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05A8C" w:rsidR="00E33A47" w:rsidRDefault="00C7014C" w14:paraId="58C93307" w14:textId="1E3986D5">
      <w:commentRangeStart w:id="0"/>
      <w:r w:rsidRPr="00205A8C">
        <w:t xml:space="preserve"> </w:t>
      </w:r>
      <w:commentRangeEnd w:id="0"/>
      <w:r w:rsidRPr="00205A8C">
        <w:rPr>
          <w:rStyle w:val="CommentReference"/>
        </w:rPr>
        <w:commentReference w:id="0"/>
      </w:r>
    </w:p>
    <w:p w:rsidRPr="00205A8C" w:rsidR="00927DFD" w:rsidRDefault="00927DFD" w14:paraId="39B76F8E" w14:textId="77777777"/>
    <w:p w:rsidRPr="00205A8C" w:rsidR="00927DFD" w:rsidRDefault="00927DFD" w14:paraId="16B2C7A7" w14:textId="77777777"/>
    <w:p w:rsidRPr="00205A8C" w:rsidR="00927DFD" w:rsidRDefault="00927DFD" w14:paraId="63A20464" w14:textId="77777777"/>
    <w:p w:rsidRPr="00205A8C" w:rsidR="00C7014C" w:rsidP="00C7014C" w:rsidRDefault="00C7014C" w14:paraId="22532C41" w14:textId="77777777"/>
    <w:p w:rsidRPr="00205A8C" w:rsidR="00C7014C" w:rsidP="00C7014C" w:rsidRDefault="00C7014C" w14:paraId="6BD57FAB" w14:textId="77777777">
      <w:pPr>
        <w:jc w:val="center"/>
      </w:pPr>
      <w:bookmarkStart w:name="_Hlk158195247" w:id="1"/>
      <w:bookmarkEnd w:id="1"/>
      <w:r w:rsidRPr="00205A8C">
        <w:t>[logo tvrtke]</w:t>
      </w:r>
    </w:p>
    <w:p w:rsidRPr="00205A8C" w:rsidR="00C7014C" w:rsidP="00C7014C" w:rsidRDefault="00C7014C" w14:paraId="788FBCF4" w14:textId="77777777">
      <w:pPr>
        <w:jc w:val="center"/>
      </w:pPr>
      <w:bookmarkStart w:name="_Hlk158195308" w:id="2"/>
      <w:bookmarkEnd w:id="2"/>
      <w:r w:rsidRPr="00205A8C">
        <w:t>[naziv tvrtke]</w:t>
      </w:r>
    </w:p>
    <w:p w:rsidRPr="00205A8C" w:rsidR="00C7014C" w:rsidP="00C7014C" w:rsidRDefault="00C7014C" w14:paraId="3D50C3F8" w14:textId="77777777">
      <w:pPr>
        <w:jc w:val="center"/>
      </w:pPr>
    </w:p>
    <w:p w:rsidRPr="00205A8C" w:rsidR="00C7014C" w:rsidP="00C7014C" w:rsidRDefault="00C7014C" w14:paraId="5E7AC726" w14:textId="77777777">
      <w:pPr>
        <w:jc w:val="center"/>
      </w:pPr>
    </w:p>
    <w:p w:rsidRPr="00205A8C" w:rsidR="00AF3843" w:rsidP="00F827C9" w:rsidRDefault="00667EE3" w14:paraId="40C9EB19" w14:textId="70D24F26">
      <w:pPr>
        <w:jc w:val="center"/>
        <w:rPr>
          <w:b/>
          <w:sz w:val="32"/>
          <w:szCs w:val="32"/>
        </w:rPr>
      </w:pPr>
      <w:commentRangeStart w:id="3"/>
      <w:r w:rsidRPr="00205A8C">
        <w:rPr>
          <w:b/>
          <w:sz w:val="32"/>
        </w:rPr>
        <w:t>PROCEDUR</w:t>
      </w:r>
      <w:r w:rsidRPr="00205A8C" w:rsidR="00F827C9">
        <w:rPr>
          <w:b/>
          <w:sz w:val="32"/>
        </w:rPr>
        <w:t>A</w:t>
      </w:r>
      <w:r w:rsidRPr="00205A8C">
        <w:rPr>
          <w:b/>
          <w:sz w:val="32"/>
        </w:rPr>
        <w:t xml:space="preserve"> </w:t>
      </w:r>
      <w:r w:rsidRPr="00205A8C" w:rsidR="00F827C9">
        <w:rPr>
          <w:b/>
          <w:sz w:val="32"/>
          <w:szCs w:val="32"/>
        </w:rPr>
        <w:t>ZA UPRAVLJANJE DOKUMENTIMA I ZAPISIMA</w:t>
      </w:r>
      <w:commentRangeEnd w:id="3"/>
      <w:r w:rsidRPr="00205A8C" w:rsidR="00C7014C">
        <w:rPr>
          <w:rStyle w:val="CommentReference"/>
        </w:rPr>
        <w:commentReference w:id="3"/>
      </w:r>
    </w:p>
    <w:p w:rsidRPr="00205A8C" w:rsidR="00920E9E" w:rsidP="00920E9E" w:rsidRDefault="00920E9E" w14:paraId="581D9732" w14:textId="77777777">
      <w:pPr>
        <w:jc w:val="center"/>
      </w:pPr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205A8C" w:rsidR="00920E9E" w:rsidTr="00C0610D" w14:paraId="3DD5D595" w14:textId="77777777">
        <w:tc>
          <w:tcPr>
            <w:tcW w:w="2268" w:type="dxa"/>
          </w:tcPr>
          <w:p w:rsidRPr="00205A8C" w:rsidR="00920E9E" w:rsidP="00C0610D" w:rsidRDefault="00920E9E" w14:paraId="023E4BBC" w14:textId="77777777">
            <w:r w:rsidRPr="00205A8C">
              <w:t>Oznaka:</w:t>
            </w:r>
          </w:p>
        </w:tc>
        <w:tc>
          <w:tcPr>
            <w:tcW w:w="6732" w:type="dxa"/>
          </w:tcPr>
          <w:p w:rsidRPr="00205A8C" w:rsidR="00920E9E" w:rsidP="00C0610D" w:rsidRDefault="00920E9E" w14:paraId="2AEC145C" w14:textId="77777777">
            <w:commentRangeStart w:id="4"/>
            <w:r w:rsidRPr="00205A8C">
              <w:t>[oznaka dokumenta]</w:t>
            </w:r>
            <w:commentRangeEnd w:id="4"/>
            <w:r w:rsidRPr="00205A8C">
              <w:rPr>
                <w:rStyle w:val="CommentReference"/>
              </w:rPr>
              <w:commentReference w:id="4"/>
            </w:r>
          </w:p>
        </w:tc>
      </w:tr>
      <w:tr w:rsidRPr="00205A8C" w:rsidR="00920E9E" w:rsidTr="00C0610D" w14:paraId="1C57247E" w14:textId="77777777">
        <w:tc>
          <w:tcPr>
            <w:tcW w:w="2268" w:type="dxa"/>
          </w:tcPr>
          <w:p w:rsidRPr="00205A8C" w:rsidR="00920E9E" w:rsidP="00C0610D" w:rsidRDefault="00920E9E" w14:paraId="4F6F7C89" w14:textId="77777777">
            <w:r w:rsidRPr="00205A8C">
              <w:t>Verzija dokumenta:</w:t>
            </w:r>
          </w:p>
        </w:tc>
        <w:tc>
          <w:tcPr>
            <w:tcW w:w="6732" w:type="dxa"/>
          </w:tcPr>
          <w:p w:rsidRPr="00205A8C" w:rsidR="00920E9E" w:rsidP="00C0610D" w:rsidRDefault="00920E9E" w14:paraId="03097195" w14:textId="77777777">
            <w:commentRangeStart w:id="5"/>
            <w:r w:rsidRPr="00205A8C">
              <w:t>[brojčana oznaka verzije dokumenta]</w:t>
            </w:r>
            <w:commentRangeEnd w:id="5"/>
            <w:r w:rsidRPr="00205A8C">
              <w:rPr>
                <w:rStyle w:val="CommentReference"/>
              </w:rPr>
              <w:commentReference w:id="5"/>
            </w:r>
          </w:p>
        </w:tc>
      </w:tr>
      <w:tr w:rsidRPr="00205A8C" w:rsidR="00920E9E" w:rsidTr="00C0610D" w14:paraId="6A5F9DE9" w14:textId="77777777">
        <w:tc>
          <w:tcPr>
            <w:tcW w:w="2268" w:type="dxa"/>
          </w:tcPr>
          <w:p w:rsidRPr="00205A8C" w:rsidR="00920E9E" w:rsidP="00C0610D" w:rsidRDefault="00920E9E" w14:paraId="561FB491" w14:textId="77777777">
            <w:r w:rsidRPr="00205A8C">
              <w:t>Datum verzije:</w:t>
            </w:r>
          </w:p>
        </w:tc>
        <w:tc>
          <w:tcPr>
            <w:tcW w:w="6732" w:type="dxa"/>
          </w:tcPr>
          <w:p w:rsidRPr="00205A8C" w:rsidR="00920E9E" w:rsidP="00C0610D" w:rsidRDefault="00920E9E" w14:paraId="195EF166" w14:textId="77777777">
            <w:commentRangeStart w:id="6"/>
            <w:r w:rsidRPr="00205A8C">
              <w:t>[datum verzije]</w:t>
            </w:r>
            <w:commentRangeEnd w:id="6"/>
            <w:r w:rsidRPr="00205A8C">
              <w:rPr>
                <w:rStyle w:val="CommentReference"/>
              </w:rPr>
              <w:commentReference w:id="6"/>
            </w:r>
          </w:p>
        </w:tc>
      </w:tr>
      <w:tr w:rsidRPr="00205A8C" w:rsidR="00920E9E" w:rsidTr="00C0610D" w14:paraId="49AA627C" w14:textId="77777777">
        <w:tc>
          <w:tcPr>
            <w:tcW w:w="2268" w:type="dxa"/>
          </w:tcPr>
          <w:p w:rsidRPr="00205A8C" w:rsidR="00920E9E" w:rsidP="00C0610D" w:rsidRDefault="00920E9E" w14:paraId="7139D4E6" w14:textId="77777777">
            <w:r w:rsidRPr="00205A8C">
              <w:t>Autor:</w:t>
            </w:r>
          </w:p>
        </w:tc>
        <w:tc>
          <w:tcPr>
            <w:tcW w:w="6732" w:type="dxa"/>
          </w:tcPr>
          <w:p w:rsidRPr="00205A8C" w:rsidR="00920E9E" w:rsidP="00C0610D" w:rsidRDefault="00920E9E" w14:paraId="52A972EA" w14:textId="77777777">
            <w:commentRangeStart w:id="7"/>
            <w:r w:rsidRPr="00205A8C">
              <w:t>[ime autora]</w:t>
            </w:r>
            <w:commentRangeEnd w:id="7"/>
            <w:r w:rsidRPr="00205A8C">
              <w:rPr>
                <w:rStyle w:val="CommentReference"/>
              </w:rPr>
              <w:commentReference w:id="7"/>
            </w:r>
          </w:p>
        </w:tc>
      </w:tr>
      <w:tr w:rsidRPr="00205A8C" w:rsidR="00920E9E" w:rsidTr="00C0610D" w14:paraId="4BE670BE" w14:textId="77777777">
        <w:tc>
          <w:tcPr>
            <w:tcW w:w="2268" w:type="dxa"/>
          </w:tcPr>
          <w:p w:rsidRPr="00205A8C" w:rsidR="00920E9E" w:rsidP="00C0610D" w:rsidRDefault="00920E9E" w14:paraId="289102F8" w14:textId="77777777">
            <w:r w:rsidRPr="00205A8C">
              <w:t>Odobravatelj:</w:t>
            </w:r>
          </w:p>
        </w:tc>
        <w:tc>
          <w:tcPr>
            <w:tcW w:w="6732" w:type="dxa"/>
          </w:tcPr>
          <w:p w:rsidRPr="00205A8C" w:rsidR="00920E9E" w:rsidP="00C0610D" w:rsidRDefault="00920E9E" w14:paraId="5E2BA85A" w14:textId="77777777">
            <w:commentRangeStart w:id="8"/>
            <w:r w:rsidRPr="00205A8C">
              <w:t>[ime odobravatelja]</w:t>
            </w:r>
            <w:commentRangeEnd w:id="8"/>
            <w:r w:rsidRPr="00205A8C">
              <w:rPr>
                <w:rStyle w:val="CommentReference"/>
              </w:rPr>
              <w:commentReference w:id="8"/>
            </w:r>
          </w:p>
        </w:tc>
      </w:tr>
      <w:tr w:rsidRPr="00205A8C" w:rsidR="00920E9E" w:rsidTr="00C0610D" w14:paraId="43E33D8C" w14:textId="77777777">
        <w:tc>
          <w:tcPr>
            <w:tcW w:w="2268" w:type="dxa"/>
          </w:tcPr>
          <w:p w:rsidRPr="00205A8C" w:rsidR="00920E9E" w:rsidP="00C0610D" w:rsidRDefault="00920E9E" w14:paraId="62800003" w14:textId="77777777">
            <w:r w:rsidRPr="00205A8C">
              <w:t>Stupanj povjerljivosti:</w:t>
            </w:r>
          </w:p>
        </w:tc>
        <w:tc>
          <w:tcPr>
            <w:tcW w:w="6732" w:type="dxa"/>
          </w:tcPr>
          <w:p w:rsidRPr="00205A8C" w:rsidR="00920E9E" w:rsidP="00C0610D" w:rsidRDefault="00920E9E" w14:paraId="638D6EDF" w14:textId="77777777">
            <w:commentRangeStart w:id="9"/>
            <w:r w:rsidRPr="00205A8C">
              <w:t>[oznaka povjerljivosti]</w:t>
            </w:r>
            <w:commentRangeEnd w:id="9"/>
            <w:r w:rsidRPr="00205A8C">
              <w:rPr>
                <w:rStyle w:val="CommentReference"/>
              </w:rPr>
              <w:commentReference w:id="9"/>
            </w:r>
          </w:p>
        </w:tc>
      </w:tr>
    </w:tbl>
    <w:p w:rsidRPr="00205A8C" w:rsidR="00920E9E" w:rsidP="00920E9E" w:rsidRDefault="00920E9E" w14:paraId="7FBD0A35" w14:textId="77777777"/>
    <w:p w:rsidRPr="00205A8C" w:rsidR="00920E9E" w:rsidP="00920E9E" w:rsidRDefault="00920E9E" w14:paraId="123D981B" w14:textId="77777777"/>
    <w:p w:rsidRPr="00205A8C" w:rsidR="00920E9E" w:rsidP="00920E9E" w:rsidRDefault="00920E9E" w14:paraId="74A0150F" w14:textId="77777777">
      <w:r w:rsidRPr="00205A8C">
        <w:br w:type="page"/>
      </w:r>
    </w:p>
    <w:p>
      <w:r>
        <w:lastRenderedPageBreak/>
      </w:r>
      <w:r>
        <w:t xml:space="preserve"> </w:t>
      </w:r>
    </w:p>
    <w:p w:rsidRPr="00205A8C" w:rsidR="00920E9E" w:rsidP="00920E9E" w:rsidRDefault="00920E9E" w14:paraId="6000F93B" w14:textId="4DDBCB7C">
      <w:pPr>
        <w:rPr>
          <w:b/>
          <w:sz w:val="28"/>
          <w:szCs w:val="28"/>
        </w:rPr>
      </w:pPr>
      <w:r w:rsidRPr="00205A8C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205A8C" w:rsidR="00920E9E" w:rsidTr="00C0610D" w14:paraId="6ADB4B27" w14:textId="77777777">
        <w:tc>
          <w:tcPr>
            <w:tcW w:w="1271" w:type="dxa"/>
          </w:tcPr>
          <w:p w:rsidRPr="00205A8C" w:rsidR="00920E9E" w:rsidP="00C0610D" w:rsidRDefault="00920E9E" w14:paraId="206639D5" w14:textId="77777777">
            <w:pPr>
              <w:rPr>
                <w:b/>
              </w:rPr>
            </w:pPr>
            <w:r w:rsidRPr="00205A8C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205A8C" w:rsidR="00920E9E" w:rsidP="00C0610D" w:rsidRDefault="00920E9E" w14:paraId="0CC55B5A" w14:textId="77777777">
            <w:pPr>
              <w:rPr>
                <w:b/>
              </w:rPr>
            </w:pPr>
            <w:r w:rsidRPr="00205A8C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205A8C" w:rsidR="00920E9E" w:rsidP="00C0610D" w:rsidRDefault="00920E9E" w14:paraId="0A4E3D4D" w14:textId="77777777">
            <w:pPr>
              <w:rPr>
                <w:b/>
              </w:rPr>
            </w:pPr>
            <w:r w:rsidRPr="00205A8C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205A8C" w:rsidR="00920E9E" w:rsidP="00C0610D" w:rsidRDefault="00920E9E" w14:paraId="76926FE3" w14:textId="77777777">
            <w:pPr>
              <w:rPr>
                <w:b/>
              </w:rPr>
            </w:pPr>
            <w:r w:rsidRPr="00205A8C">
              <w:rPr>
                <w:b/>
              </w:rPr>
              <w:t>Opis promjena</w:t>
            </w:r>
          </w:p>
        </w:tc>
      </w:tr>
      <w:tr w:rsidRPr="00205A8C" w:rsidR="00920E9E" w:rsidTr="00C0610D" w14:paraId="16E7A6E8" w14:textId="77777777">
        <w:tc>
          <w:tcPr>
            <w:tcW w:w="1271" w:type="dxa"/>
          </w:tcPr>
          <w:p w:rsidRPr="00205A8C" w:rsidR="00920E9E" w:rsidP="00C0610D" w:rsidRDefault="00920E9E" w14:paraId="79DF0263" w14:textId="77777777"/>
        </w:tc>
        <w:tc>
          <w:tcPr>
            <w:tcW w:w="991" w:type="dxa"/>
          </w:tcPr>
          <w:p w:rsidRPr="00205A8C" w:rsidR="00920E9E" w:rsidP="00C0610D" w:rsidRDefault="00920E9E" w14:paraId="7B6B8D77" w14:textId="77777777">
            <w:r w:rsidRPr="00205A8C">
              <w:t>0.1</w:t>
            </w:r>
          </w:p>
        </w:tc>
        <w:tc>
          <w:tcPr>
            <w:tcW w:w="1600" w:type="dxa"/>
          </w:tcPr>
          <w:p w:rsidRPr="00205A8C" w:rsidR="00920E9E" w:rsidP="00C0610D" w:rsidRDefault="00920E9E" w14:paraId="681F1805" w14:textId="77777777">
            <w:r w:rsidRPr="00205A8C">
              <w:t>Advisera</w:t>
            </w:r>
          </w:p>
        </w:tc>
        <w:tc>
          <w:tcPr>
            <w:tcW w:w="5138" w:type="dxa"/>
          </w:tcPr>
          <w:p w:rsidRPr="00205A8C" w:rsidR="00920E9E" w:rsidP="00C0610D" w:rsidRDefault="00920E9E" w14:paraId="0BE97985" w14:textId="77777777">
            <w:r w:rsidRPr="00205A8C">
              <w:t>Osnovni nacrt dokumenta</w:t>
            </w:r>
          </w:p>
        </w:tc>
      </w:tr>
      <w:tr w:rsidRPr="00205A8C" w:rsidR="00920E9E" w:rsidTr="00C0610D" w14:paraId="7B5BD3D2" w14:textId="77777777">
        <w:tc>
          <w:tcPr>
            <w:tcW w:w="1271" w:type="dxa"/>
          </w:tcPr>
          <w:p w:rsidRPr="00205A8C" w:rsidR="00920E9E" w:rsidP="00C0610D" w:rsidRDefault="00920E9E" w14:paraId="4FFABF9D" w14:textId="77777777"/>
        </w:tc>
        <w:tc>
          <w:tcPr>
            <w:tcW w:w="991" w:type="dxa"/>
          </w:tcPr>
          <w:p w:rsidRPr="00205A8C" w:rsidR="00920E9E" w:rsidP="00C0610D" w:rsidRDefault="00920E9E" w14:paraId="6195BFC0" w14:textId="77777777"/>
        </w:tc>
        <w:tc>
          <w:tcPr>
            <w:tcW w:w="1600" w:type="dxa"/>
          </w:tcPr>
          <w:p w:rsidRPr="00205A8C" w:rsidR="00920E9E" w:rsidP="00C0610D" w:rsidRDefault="00920E9E" w14:paraId="48EA2129" w14:textId="77777777"/>
        </w:tc>
        <w:tc>
          <w:tcPr>
            <w:tcW w:w="5138" w:type="dxa"/>
          </w:tcPr>
          <w:p w:rsidRPr="00205A8C" w:rsidR="00920E9E" w:rsidP="00C0610D" w:rsidRDefault="00920E9E" w14:paraId="5906F7C3" w14:textId="77777777"/>
        </w:tc>
      </w:tr>
      <w:tr w:rsidRPr="00205A8C" w:rsidR="00920E9E" w:rsidTr="00C0610D" w14:paraId="276A956C" w14:textId="77777777">
        <w:tc>
          <w:tcPr>
            <w:tcW w:w="1271" w:type="dxa"/>
          </w:tcPr>
          <w:p w:rsidRPr="00205A8C" w:rsidR="00920E9E" w:rsidP="00C0610D" w:rsidRDefault="00920E9E" w14:paraId="0CDA1348" w14:textId="77777777"/>
        </w:tc>
        <w:tc>
          <w:tcPr>
            <w:tcW w:w="991" w:type="dxa"/>
          </w:tcPr>
          <w:p w:rsidRPr="00205A8C" w:rsidR="00920E9E" w:rsidP="00C0610D" w:rsidRDefault="00920E9E" w14:paraId="25226B87" w14:textId="77777777"/>
        </w:tc>
        <w:tc>
          <w:tcPr>
            <w:tcW w:w="1600" w:type="dxa"/>
          </w:tcPr>
          <w:p w:rsidRPr="00205A8C" w:rsidR="00920E9E" w:rsidP="00C0610D" w:rsidRDefault="00920E9E" w14:paraId="3483E0A0" w14:textId="77777777"/>
        </w:tc>
        <w:tc>
          <w:tcPr>
            <w:tcW w:w="5138" w:type="dxa"/>
          </w:tcPr>
          <w:p w:rsidRPr="00205A8C" w:rsidR="00920E9E" w:rsidP="00C0610D" w:rsidRDefault="00920E9E" w14:paraId="424D3803" w14:textId="77777777"/>
        </w:tc>
      </w:tr>
      <w:tr w:rsidRPr="00205A8C" w:rsidR="00920E9E" w:rsidTr="00C0610D" w14:paraId="294953B6" w14:textId="77777777">
        <w:tc>
          <w:tcPr>
            <w:tcW w:w="1271" w:type="dxa"/>
          </w:tcPr>
          <w:p w:rsidRPr="00205A8C" w:rsidR="00920E9E" w:rsidP="00C0610D" w:rsidRDefault="00920E9E" w14:paraId="3EF30AE7" w14:textId="77777777"/>
        </w:tc>
        <w:tc>
          <w:tcPr>
            <w:tcW w:w="991" w:type="dxa"/>
          </w:tcPr>
          <w:p w:rsidRPr="00205A8C" w:rsidR="00920E9E" w:rsidP="00C0610D" w:rsidRDefault="00920E9E" w14:paraId="0CF62261" w14:textId="77777777"/>
        </w:tc>
        <w:tc>
          <w:tcPr>
            <w:tcW w:w="1600" w:type="dxa"/>
          </w:tcPr>
          <w:p w:rsidRPr="00205A8C" w:rsidR="00920E9E" w:rsidP="00C0610D" w:rsidRDefault="00920E9E" w14:paraId="59918A46" w14:textId="77777777"/>
        </w:tc>
        <w:tc>
          <w:tcPr>
            <w:tcW w:w="5138" w:type="dxa"/>
          </w:tcPr>
          <w:p w:rsidRPr="00205A8C" w:rsidR="00920E9E" w:rsidP="00C0610D" w:rsidRDefault="00920E9E" w14:paraId="3F72919F" w14:textId="77777777"/>
        </w:tc>
      </w:tr>
      <w:tr w:rsidRPr="00205A8C" w:rsidR="00920E9E" w:rsidTr="00C0610D" w14:paraId="0D004C14" w14:textId="77777777">
        <w:tc>
          <w:tcPr>
            <w:tcW w:w="1271" w:type="dxa"/>
          </w:tcPr>
          <w:p w:rsidRPr="00205A8C" w:rsidR="00920E9E" w:rsidP="00C0610D" w:rsidRDefault="00920E9E" w14:paraId="7D1D2383" w14:textId="77777777"/>
        </w:tc>
        <w:tc>
          <w:tcPr>
            <w:tcW w:w="991" w:type="dxa"/>
          </w:tcPr>
          <w:p w:rsidRPr="00205A8C" w:rsidR="00920E9E" w:rsidP="00C0610D" w:rsidRDefault="00920E9E" w14:paraId="61E853D8" w14:textId="77777777"/>
        </w:tc>
        <w:tc>
          <w:tcPr>
            <w:tcW w:w="1600" w:type="dxa"/>
          </w:tcPr>
          <w:p w:rsidRPr="00205A8C" w:rsidR="00920E9E" w:rsidP="00C0610D" w:rsidRDefault="00920E9E" w14:paraId="28E57E08" w14:textId="77777777"/>
        </w:tc>
        <w:tc>
          <w:tcPr>
            <w:tcW w:w="5138" w:type="dxa"/>
          </w:tcPr>
          <w:p w:rsidRPr="00205A8C" w:rsidR="00920E9E" w:rsidP="00C0610D" w:rsidRDefault="00920E9E" w14:paraId="0720B65A" w14:textId="77777777"/>
        </w:tc>
      </w:tr>
      <w:tr w:rsidRPr="00205A8C" w:rsidR="00920E9E" w:rsidTr="00C0610D" w14:paraId="02C55270" w14:textId="77777777">
        <w:tc>
          <w:tcPr>
            <w:tcW w:w="1271" w:type="dxa"/>
          </w:tcPr>
          <w:p w:rsidRPr="00205A8C" w:rsidR="00920E9E" w:rsidP="00C0610D" w:rsidRDefault="00920E9E" w14:paraId="5F734347" w14:textId="77777777"/>
        </w:tc>
        <w:tc>
          <w:tcPr>
            <w:tcW w:w="991" w:type="dxa"/>
          </w:tcPr>
          <w:p w:rsidRPr="00205A8C" w:rsidR="00920E9E" w:rsidP="00C0610D" w:rsidRDefault="00920E9E" w14:paraId="63E8D47B" w14:textId="77777777"/>
        </w:tc>
        <w:tc>
          <w:tcPr>
            <w:tcW w:w="1600" w:type="dxa"/>
          </w:tcPr>
          <w:p w:rsidRPr="00205A8C" w:rsidR="00920E9E" w:rsidP="00C0610D" w:rsidRDefault="00920E9E" w14:paraId="762C5CC7" w14:textId="77777777"/>
        </w:tc>
        <w:tc>
          <w:tcPr>
            <w:tcW w:w="5138" w:type="dxa"/>
          </w:tcPr>
          <w:p w:rsidRPr="00205A8C" w:rsidR="00920E9E" w:rsidP="00C0610D" w:rsidRDefault="00920E9E" w14:paraId="1EF0464A" w14:textId="77777777"/>
        </w:tc>
      </w:tr>
      <w:tr w:rsidRPr="00205A8C" w:rsidR="00920E9E" w:rsidTr="00C0610D" w14:paraId="1750A20E" w14:textId="77777777">
        <w:tc>
          <w:tcPr>
            <w:tcW w:w="1271" w:type="dxa"/>
          </w:tcPr>
          <w:p w:rsidRPr="00205A8C" w:rsidR="00920E9E" w:rsidP="00C0610D" w:rsidRDefault="00920E9E" w14:paraId="66F84616" w14:textId="77777777"/>
        </w:tc>
        <w:tc>
          <w:tcPr>
            <w:tcW w:w="991" w:type="dxa"/>
          </w:tcPr>
          <w:p w:rsidRPr="00205A8C" w:rsidR="00920E9E" w:rsidP="00C0610D" w:rsidRDefault="00920E9E" w14:paraId="5DA5AB0F" w14:textId="77777777"/>
        </w:tc>
        <w:tc>
          <w:tcPr>
            <w:tcW w:w="1600" w:type="dxa"/>
          </w:tcPr>
          <w:p w:rsidRPr="00205A8C" w:rsidR="00920E9E" w:rsidP="00C0610D" w:rsidRDefault="00920E9E" w14:paraId="37A052F7" w14:textId="77777777"/>
        </w:tc>
        <w:tc>
          <w:tcPr>
            <w:tcW w:w="5138" w:type="dxa"/>
          </w:tcPr>
          <w:p w:rsidRPr="00205A8C" w:rsidR="00920E9E" w:rsidP="00C0610D" w:rsidRDefault="00920E9E" w14:paraId="1C9B9284" w14:textId="77777777"/>
        </w:tc>
      </w:tr>
    </w:tbl>
    <w:p w:rsidRPr="00205A8C" w:rsidR="00920E9E" w:rsidP="00920E9E" w:rsidRDefault="00920E9E" w14:paraId="0B65AD3C" w14:textId="77777777"/>
    <w:p w:rsidRPr="00205A8C" w:rsidR="00920E9E" w:rsidP="00920E9E" w:rsidRDefault="00920E9E" w14:paraId="56B38879" w14:textId="77777777"/>
    <w:p w:rsidRPr="00205A8C" w:rsidR="00F961E0" w:rsidP="00F961E0" w:rsidRDefault="006E702A" w14:paraId="646D87AA" w14:textId="14FDA0EF">
      <w:pPr>
        <w:rPr>
          <w:b/>
          <w:sz w:val="28"/>
          <w:szCs w:val="28"/>
        </w:rPr>
      </w:pPr>
      <w:r w:rsidRPr="00205A8C">
        <w:rPr>
          <w:b/>
          <w:sz w:val="28"/>
          <w:szCs w:val="28"/>
        </w:rPr>
        <w:t>Sadržaj</w:t>
      </w:r>
    </w:p>
    <w:p w:rsidRPr="00205A8C" w:rsidR="00205A8C" w:rsidRDefault="006E702A" w14:paraId="7BD725C6" w14:textId="386365E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205A8C">
        <w:fldChar w:fldCharType="begin"/>
      </w:r>
      <w:r w:rsidRPr="00205A8C">
        <w:instrText xml:space="preserve"> TOC \o "1-3" \h \z \u </w:instrText>
      </w:r>
      <w:r w:rsidRPr="00205A8C">
        <w:fldChar w:fldCharType="separate"/>
      </w:r>
      <w:hyperlink w:history="1" w:anchor="_Toc160450550">
        <w:r w:rsidRPr="00205A8C" w:rsidR="00205A8C">
          <w:rPr>
            <w:rStyle w:val="Hyperlink"/>
            <w:noProof/>
          </w:rPr>
          <w:t>1.</w:t>
        </w:r>
        <w:r w:rsidRPr="00205A8C" w:rsidR="00205A8C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Svrha, područje primjene i korisnici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_Toc160450550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3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07D10861" w14:textId="4B4D10E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0551">
        <w:r w:rsidRPr="00205A8C" w:rsidR="00205A8C">
          <w:rPr>
            <w:rStyle w:val="Hyperlink"/>
            <w:noProof/>
          </w:rPr>
          <w:t>2.</w:t>
        </w:r>
        <w:r w:rsidRPr="00205A8C" w:rsidR="00205A8C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Referentni dokumenti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_Toc160450551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3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793B36FE" w14:textId="6AD6566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0552">
        <w:r w:rsidRPr="00205A8C" w:rsidR="00205A8C">
          <w:rPr>
            <w:rStyle w:val="Hyperlink"/>
            <w:noProof/>
          </w:rPr>
          <w:t>3.</w:t>
        </w:r>
        <w:r w:rsidRPr="00205A8C" w:rsidR="00205A8C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Upravljanje internom dokumentacijom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_Toc160450552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3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6FB9B298" w14:textId="4024843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0553">
        <w:r w:rsidRPr="00205A8C" w:rsidR="00205A8C">
          <w:rPr>
            <w:rStyle w:val="Hyperlink"/>
            <w:noProof/>
          </w:rPr>
          <w:t>3.1.</w:t>
        </w:r>
        <w:r w:rsidRPr="00205A8C" w:rsidR="00205A8C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Formatiranje dokumenata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_Toc160450553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3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42056907" w14:textId="410E80B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0554">
        <w:r w:rsidRPr="00205A8C" w:rsidR="00205A8C">
          <w:rPr>
            <w:rStyle w:val="Hyperlink"/>
            <w:noProof/>
          </w:rPr>
          <w:t>3.2.</w:t>
        </w:r>
        <w:r w:rsidRPr="00205A8C" w:rsidR="00205A8C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Odobravanje dokumenata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_Toc160450554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3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649B1C77" w14:textId="51A74A1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0555">
        <w:r w:rsidRPr="00205A8C" w:rsidR="00205A8C">
          <w:rPr>
            <w:rStyle w:val="Hyperlink"/>
            <w:noProof/>
          </w:rPr>
          <w:t>3.3.</w:t>
        </w:r>
        <w:r w:rsidRPr="00205A8C" w:rsidR="00205A8C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Objava i distribucija dokumenata; povlačenje iz uporabe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_Toc160450555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4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2D9FE2CA" w14:textId="36E14C31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0556">
        <w:r w:rsidRPr="00205A8C" w:rsidR="00205A8C">
          <w:rPr>
            <w:rStyle w:val="Hyperlink"/>
            <w:noProof/>
          </w:rPr>
          <w:t>3.3.1.</w:t>
        </w:r>
        <w:r w:rsidRPr="00205A8C" w:rsidR="00205A8C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Dokumenti s najnižim stupnjem povjerljivosti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_Toc160450556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4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69CC25E3" w14:textId="4877E442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0557">
        <w:r w:rsidRPr="00205A8C" w:rsidR="00205A8C">
          <w:rPr>
            <w:rStyle w:val="Hyperlink"/>
            <w:noProof/>
          </w:rPr>
          <w:t>3.3.2.</w:t>
        </w:r>
        <w:r w:rsidRPr="00205A8C" w:rsidR="00205A8C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Dokumenti s višim stupnjem povjerljivosti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_Toc160450557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4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57D672BE" w14:textId="4985BAD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0558">
        <w:r w:rsidRPr="00205A8C" w:rsidR="00205A8C">
          <w:rPr>
            <w:rStyle w:val="Hyperlink"/>
            <w:noProof/>
          </w:rPr>
          <w:t>3.4.</w:t>
        </w:r>
        <w:r w:rsidRPr="00205A8C" w:rsidR="00205A8C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Ažuriranja dokumenta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_Toc160450558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5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58FCD7D6" w14:textId="3B4392B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0559">
        <w:r w:rsidRPr="00205A8C" w:rsidR="00205A8C">
          <w:rPr>
            <w:rStyle w:val="Hyperlink"/>
            <w:noProof/>
          </w:rPr>
          <w:t>3.5.</w:t>
        </w:r>
        <w:r w:rsidRPr="00205A8C" w:rsidR="00205A8C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Upravljanje zapisima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_Toc160450559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5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76F10D66" w14:textId="524BFBB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0560">
        <w:r w:rsidRPr="00205A8C" w:rsidR="00205A8C">
          <w:rPr>
            <w:rStyle w:val="Hyperlink"/>
            <w:noProof/>
          </w:rPr>
          <w:t>4.</w:t>
        </w:r>
        <w:r w:rsidRPr="00205A8C" w:rsidR="00205A8C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Dokumenti vanjskog podrijetla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_Toc160450560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5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189BE809" w14:textId="4412382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0561">
        <w:r w:rsidRPr="00205A8C" w:rsidR="00205A8C">
          <w:rPr>
            <w:rStyle w:val="Hyperlink"/>
            <w:noProof/>
          </w:rPr>
          <w:t>5.</w:t>
        </w:r>
        <w:r w:rsidRPr="00205A8C" w:rsidR="00205A8C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Upravljanje zapisima koji se vode temeljem ovog dokumenta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_Toc160450561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6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205A8C" w:rsidRDefault="005B4A1A" w14:paraId="30215CFD" w14:textId="1DAA2FD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0562">
        <w:r w:rsidRPr="00205A8C" w:rsidR="00205A8C">
          <w:rPr>
            <w:rStyle w:val="Hyperlink"/>
            <w:noProof/>
          </w:rPr>
          <w:t>6.</w:t>
        </w:r>
        <w:r w:rsidRPr="00205A8C" w:rsidR="00205A8C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A8C" w:rsidR="00205A8C">
          <w:rPr>
            <w:rStyle w:val="Hyperlink"/>
            <w:noProof/>
          </w:rPr>
          <w:t>Valjanost i upravljanje dokumentom</w:t>
        </w:r>
        <w:r w:rsidRPr="00205A8C" w:rsidR="00205A8C">
          <w:rPr>
            <w:noProof/>
            <w:webHidden/>
          </w:rPr>
          <w:tab/>
        </w:r>
        <w:r w:rsidRPr="00205A8C" w:rsidR="00205A8C">
          <w:rPr>
            <w:noProof/>
            <w:webHidden/>
          </w:rPr>
          <w:fldChar w:fldCharType="begin"/>
        </w:r>
        <w:r w:rsidRPr="00205A8C" w:rsidR="00205A8C">
          <w:rPr>
            <w:noProof/>
            <w:webHidden/>
          </w:rPr>
          <w:instrText xml:space="preserve"> PAGEREF _Toc160450562 \h </w:instrText>
        </w:r>
        <w:r w:rsidRPr="00205A8C" w:rsidR="00205A8C">
          <w:rPr>
            <w:noProof/>
            <w:webHidden/>
          </w:rPr>
        </w:r>
        <w:r w:rsidRPr="00205A8C" w:rsidR="00205A8C">
          <w:rPr>
            <w:noProof/>
            <w:webHidden/>
          </w:rPr>
          <w:fldChar w:fldCharType="separate"/>
        </w:r>
        <w:r w:rsidRPr="00205A8C" w:rsidR="00205A8C">
          <w:rPr>
            <w:noProof/>
            <w:webHidden/>
          </w:rPr>
          <w:t>6</w:t>
        </w:r>
        <w:r w:rsidRPr="00205A8C" w:rsidR="00205A8C">
          <w:rPr>
            <w:noProof/>
            <w:webHidden/>
          </w:rPr>
          <w:fldChar w:fldCharType="end"/>
        </w:r>
      </w:hyperlink>
    </w:p>
    <w:p w:rsidRPr="00205A8C" w:rsidR="00DB37F7" w:rsidP="006E702A" w:rsidRDefault="006E702A" w14:paraId="0A12E833" w14:textId="3F92BFDC">
      <w:r w:rsidRPr="00205A8C">
        <w:fldChar w:fldCharType="end"/>
      </w:r>
    </w:p>
    <w:p w:rsidRPr="00205A8C" w:rsidR="00F961E0" w:rsidP="006E702A" w:rsidRDefault="00DB37F7" w14:paraId="28019B96" w14:textId="25685810">
      <w:pPr>
        <w:pStyle w:val="Heading1"/>
      </w:pPr>
      <w:r w:rsidRPr="00205A8C">
        <w:br w:type="page"/>
      </w:r>
      <w:bookmarkStart w:name="_Toc160450550" w:id="10"/>
      <w:r w:rsidRPr="00205A8C" w:rsidR="006E702A">
        <w:t>Svrha, područje primjene i korisnici</w:t>
      </w:r>
      <w:bookmarkEnd w:id="10"/>
    </w:p>
    <w:p w:rsidRPr="00205A8C" w:rsidR="00DB37F7" w:rsidP="00134FE3" w:rsidRDefault="006E702A" w14:paraId="60BA8FA0" w14:textId="0CEA6419">
      <w:r w:rsidRPr="00205A8C">
        <w:t xml:space="preserve">Svrha </w:t>
      </w:r>
      <w:r w:rsidRPr="00205A8C" w:rsidR="00EF399A">
        <w:t xml:space="preserve">je </w:t>
      </w:r>
      <w:r w:rsidRPr="00205A8C">
        <w:t xml:space="preserve">ove </w:t>
      </w:r>
      <w:r w:rsidRPr="00205A8C" w:rsidR="00BE180C">
        <w:t>P</w:t>
      </w:r>
      <w:r w:rsidRPr="00205A8C">
        <w:t xml:space="preserve">rocedure osigurati </w:t>
      </w:r>
      <w:r w:rsidRPr="00205A8C" w:rsidR="00F6038C">
        <w:t>nadzor</w:t>
      </w:r>
      <w:r w:rsidRPr="00205A8C">
        <w:t xml:space="preserve"> nad izradom, odobravanjem, </w:t>
      </w:r>
      <w:r w:rsidRPr="00205A8C" w:rsidR="00895943">
        <w:t>podjelom</w:t>
      </w:r>
      <w:r w:rsidRPr="00205A8C">
        <w:t xml:space="preserve">, korištenjem i ažuriranjem dokumenata i zapisa (alternativni naziv: dokumentirane informacije) koji se koriste u </w:t>
      </w:r>
      <w:r w:rsidRPr="00205A8C" w:rsidR="00C60458">
        <w:t>S</w:t>
      </w:r>
      <w:r w:rsidRPr="00205A8C">
        <w:t xml:space="preserve">ustavu upravljanja informacijskom sigurnošću </w:t>
      </w:r>
      <w:r w:rsidRPr="00205A8C" w:rsidR="00A2792D">
        <w:t xml:space="preserve">(engl. </w:t>
      </w:r>
      <w:r w:rsidRPr="00205A8C" w:rsidR="00A2792D">
        <w:rPr>
          <w:i/>
        </w:rPr>
        <w:t>Information Security Management System – ISMS</w:t>
      </w:r>
      <w:r w:rsidRPr="00205A8C" w:rsidR="00A2792D">
        <w:t>)</w:t>
      </w:r>
      <w:r w:rsidRPr="00205A8C">
        <w:t>.</w:t>
      </w:r>
    </w:p>
    <w:p w:rsidRPr="00205A8C" w:rsidR="00667EE3" w:rsidP="00134FE3" w:rsidRDefault="006E702A" w14:paraId="7024C790" w14:textId="0D41C30F">
      <w:r w:rsidRPr="00205A8C">
        <w:t>Ova Procedura primjenjuje se na sve dokumente i zapise koji se odnose na ISMS, bez obzira radi li se o dokumentima i zapisima izrađenima unutar tvrtke [naziv tvrtke] ili dokumentima vanjskog podrijetla. Ova Procedura obuhvaća sve dokumente i zapise, bez obzira na oblik u kojem su pohranjeni – papirnati, audio, video i sl.</w:t>
      </w:r>
    </w:p>
    <w:p w:rsidRPr="00205A8C" w:rsidR="004B33D9" w:rsidP="004308EE" w:rsidRDefault="006E702A" w14:paraId="4E08C25E" w14:textId="6ADA85CE">
      <w:r w:rsidRPr="00205A8C">
        <w:t>Korisnici su ovog dokumenta svi djelatnici tvrtke [naziv tvrtke] unutar opsega ISMS-a.</w:t>
      </w:r>
    </w:p>
    <w:p w:rsidRPr="00205A8C" w:rsidR="00876C26" w:rsidP="004308EE" w:rsidRDefault="00876C26" w14:paraId="40B7B28E" w14:textId="77777777"/>
    <w:p w:rsidRPr="00205A8C" w:rsidR="00DB35CB" w:rsidP="00DB35CB" w:rsidRDefault="004308EE" w14:paraId="6E5357C9" w14:textId="7376311B">
      <w:pPr>
        <w:pStyle w:val="Heading1"/>
      </w:pPr>
      <w:bookmarkStart w:name="_Toc160450551" w:id="11"/>
      <w:r w:rsidRPr="00205A8C">
        <w:t>Referentni dokumenti</w:t>
      </w:r>
      <w:bookmarkEnd w:id="11"/>
    </w:p>
    <w:p w:rsidRPr="00205A8C" w:rsidR="00DB37F7" w:rsidP="00320E92" w:rsidRDefault="00BE180C" w14:paraId="0E5BAE16" w14:textId="3C3F313D">
      <w:pPr>
        <w:numPr>
          <w:ilvl w:val="0"/>
          <w:numId w:val="4"/>
        </w:numPr>
        <w:spacing w:after="0"/>
      </w:pPr>
      <w:r w:rsidRPr="00205A8C">
        <w:t xml:space="preserve">Norma </w:t>
      </w:r>
      <w:r w:rsidRPr="00205A8C" w:rsidR="00F27883">
        <w:t>ISO/IEC 27001</w:t>
      </w:r>
      <w:r w:rsidRPr="00205A8C" w:rsidR="007129AC">
        <w:t xml:space="preserve">, </w:t>
      </w:r>
      <w:r w:rsidRPr="00205A8C" w:rsidR="00237039">
        <w:t>točk</w:t>
      </w:r>
      <w:r w:rsidRPr="00205A8C" w:rsidR="00B8337D">
        <w:t>a</w:t>
      </w:r>
      <w:r w:rsidRPr="00205A8C" w:rsidR="00E26829">
        <w:t xml:space="preserve"> </w:t>
      </w:r>
      <w:r w:rsidRPr="00205A8C" w:rsidR="0012399D">
        <w:t>7.5</w:t>
      </w:r>
      <w:r w:rsidRPr="00205A8C" w:rsidR="004308EE">
        <w:t xml:space="preserve"> i </w:t>
      </w:r>
      <w:r w:rsidRPr="00205A8C" w:rsidR="00B8337D">
        <w:t xml:space="preserve">mjera </w:t>
      </w:r>
      <w:r w:rsidRPr="00205A8C" w:rsidR="00320E92">
        <w:t>A.5.33</w:t>
      </w:r>
    </w:p>
    <w:p w:rsidRPr="00205A8C" w:rsidR="0026388C" w:rsidP="004308EE" w:rsidRDefault="004308EE" w14:paraId="486B0FC1" w14:textId="66CF9ED6">
      <w:pPr>
        <w:numPr>
          <w:ilvl w:val="0"/>
          <w:numId w:val="4"/>
        </w:numPr>
        <w:spacing w:after="0"/>
      </w:pPr>
      <w:commentRangeStart w:id="12"/>
      <w:r w:rsidRPr="00205A8C">
        <w:t>Politika informacijske sigurnosti</w:t>
      </w:r>
      <w:commentRangeEnd w:id="12"/>
      <w:r w:rsidR="00BB2B0B">
        <w:rPr>
          <w:rStyle w:val="CommentReference"/>
        </w:rPr>
        <w:commentReference w:id="12"/>
      </w:r>
    </w:p>
    <w:p w:rsidRPr="00205A8C" w:rsidR="00524EA0" w:rsidP="009A3520" w:rsidRDefault="009A3520" w14:paraId="46B1B84D" w14:textId="765A7ABA">
      <w:pPr>
        <w:numPr>
          <w:ilvl w:val="0"/>
          <w:numId w:val="4"/>
        </w:numPr>
        <w:spacing w:after="0"/>
      </w:pPr>
      <w:commentRangeStart w:id="13"/>
      <w:r w:rsidRPr="00205A8C">
        <w:t>Politika klasifikacije informacija</w:t>
      </w:r>
      <w:commentRangeEnd w:id="13"/>
      <w:r w:rsidRPr="00205A8C" w:rsidR="00B8337D">
        <w:rPr>
          <w:rStyle w:val="CommentReference"/>
        </w:rPr>
        <w:commentReference w:id="13"/>
      </w:r>
    </w:p>
    <w:p w:rsidRPr="00205A8C" w:rsidR="00B8337D" w:rsidP="00B8337D" w:rsidRDefault="00B8337D" w14:paraId="5DA5A483" w14:textId="77777777">
      <w:pPr>
        <w:numPr>
          <w:ilvl w:val="0"/>
          <w:numId w:val="4"/>
        </w:numPr>
        <w:spacing w:after="0"/>
      </w:pPr>
      <w:commentRangeStart w:id="14"/>
      <w:r w:rsidRPr="00205A8C">
        <w:t>[ostali dokumenti i propisi koji određuju način upravljanja dokumentima]</w:t>
      </w:r>
      <w:bookmarkStart w:name="_Hlk158195961" w:id="15"/>
      <w:bookmarkEnd w:id="15"/>
      <w:commentRangeEnd w:id="14"/>
      <w:r w:rsidRPr="00205A8C">
        <w:rPr>
          <w:rStyle w:val="CommentReference"/>
        </w:rPr>
        <w:commentReference w:id="14"/>
      </w:r>
    </w:p>
    <w:p w:rsidRPr="00205A8C" w:rsidR="00876C26" w:rsidP="00B8337D" w:rsidRDefault="00876C26" w14:paraId="6249C847" w14:textId="25296944"/>
    <w:p w:rsidRPr="00205A8C" w:rsidR="00DB35CB" w:rsidP="00DB35CB" w:rsidRDefault="004308EE" w14:paraId="5FF23BF2" w14:textId="55B7427A">
      <w:pPr>
        <w:pStyle w:val="Heading1"/>
      </w:pPr>
      <w:bookmarkStart w:name="_Toc160450552" w:id="16"/>
      <w:r w:rsidRPr="00205A8C">
        <w:t>Upravljanje internom dokumentacijom</w:t>
      </w:r>
      <w:bookmarkEnd w:id="16"/>
    </w:p>
    <w:p w:rsidRPr="00205A8C" w:rsidR="00DB35CB" w:rsidP="00DB35CB" w:rsidRDefault="004308EE" w14:paraId="6AF29B49" w14:textId="250DFEB3">
      <w:bookmarkStart w:name="_Toc262723260" w:id="17"/>
      <w:r w:rsidRPr="00205A8C">
        <w:t>Pod internom dokumentacijom smatra se sva dokumentaci</w:t>
      </w:r>
      <w:r w:rsidRPr="00205A8C" w:rsidR="00876C26">
        <w:t xml:space="preserve">ja izrađena unutar </w:t>
      </w:r>
      <w:r w:rsidRPr="00205A8C" w:rsidR="00B8337D">
        <w:t>tvrtke</w:t>
      </w:r>
      <w:r w:rsidRPr="00205A8C" w:rsidR="00876C26">
        <w:t>.</w:t>
      </w:r>
    </w:p>
    <w:p w:rsidRPr="00205A8C" w:rsidR="00DB35CB" w:rsidP="00DB35CB" w:rsidRDefault="004308EE" w14:paraId="783C40B1" w14:textId="6A79771D">
      <w:pPr>
        <w:pStyle w:val="Heading2"/>
      </w:pPr>
      <w:bookmarkStart w:name="_Toc416333412" w:id="18"/>
      <w:bookmarkStart w:name="_Toc160450553" w:id="19"/>
      <w:bookmarkEnd w:id="17"/>
      <w:r w:rsidRPr="00205A8C">
        <w:t>Formatiranje dokumenata</w:t>
      </w:r>
      <w:bookmarkEnd w:id="18"/>
      <w:bookmarkEnd w:id="19"/>
    </w:p>
    <w:p w:rsidRPr="00205A8C" w:rsidR="00BF2A35" w:rsidP="004308EE" w:rsidRDefault="004308EE" w14:paraId="3A8ACC33" w14:textId="43251FCD">
      <w:r w:rsidRPr="00205A8C">
        <w:t>Za pisanje teksta dokumenata koristi se</w:t>
      </w:r>
      <w:r w:rsidRPr="00205A8C" w:rsidR="00DB35CB">
        <w:t xml:space="preserve"> </w:t>
      </w:r>
      <w:commentRangeStart w:id="20"/>
      <w:r w:rsidRPr="00205A8C" w:rsidR="00DB35CB">
        <w:t xml:space="preserve">font Calibri, </w:t>
      </w:r>
      <w:r w:rsidRPr="00205A8C">
        <w:t>veličina</w:t>
      </w:r>
      <w:r w:rsidRPr="00205A8C" w:rsidR="00DB35CB">
        <w:t xml:space="preserve"> </w:t>
      </w:r>
      <w:r w:rsidRPr="00205A8C" w:rsidR="00BF2A35">
        <w:t xml:space="preserve">11. </w:t>
      </w:r>
      <w:r w:rsidRPr="00205A8C">
        <w:t xml:space="preserve">Za nazive poglavlja koristi se font veličine 14 </w:t>
      </w:r>
      <w:r w:rsidRPr="00205A8C" w:rsidR="008D0EDD">
        <w:t>podebljano</w:t>
      </w:r>
      <w:r w:rsidRPr="00205A8C">
        <w:t xml:space="preserve">, dok se za nazive poglavlja druge razine koristi font veličine 12 </w:t>
      </w:r>
      <w:r w:rsidRPr="00205A8C" w:rsidR="008D0EDD">
        <w:t>podebljano</w:t>
      </w:r>
      <w:r w:rsidRPr="00205A8C">
        <w:t>. Za nazive poglavlja treće razine koristi</w:t>
      </w:r>
      <w:r w:rsidRPr="00205A8C" w:rsidR="009A3520">
        <w:t xml:space="preserve"> se</w:t>
      </w:r>
      <w:r w:rsidRPr="00205A8C">
        <w:t xml:space="preserve"> font veličine 11 </w:t>
      </w:r>
      <w:r w:rsidRPr="00205A8C" w:rsidR="008D0EDD">
        <w:t>podebljano</w:t>
      </w:r>
      <w:r w:rsidRPr="00205A8C">
        <w:t xml:space="preserve"> </w:t>
      </w:r>
      <w:r w:rsidRPr="00205A8C" w:rsidR="008D0EDD">
        <w:t>kurziv</w:t>
      </w:r>
      <w:commentRangeEnd w:id="20"/>
      <w:r w:rsidRPr="00205A8C" w:rsidR="00AA5129">
        <w:rPr>
          <w:rStyle w:val="CommentReference"/>
        </w:rPr>
        <w:commentReference w:id="20"/>
      </w:r>
      <w:r w:rsidRPr="00205A8C">
        <w:t>.</w:t>
      </w:r>
    </w:p>
    <w:p w:rsidRPr="00205A8C" w:rsidR="00BF2A35" w:rsidP="00320E92" w:rsidRDefault="008D0EDD" w14:paraId="79C88AC7" w14:textId="10B376D3">
      <w:r w:rsidRPr="00205A8C">
        <w:t>Z</w:t>
      </w:r>
      <w:r w:rsidRPr="00205A8C" w:rsidR="00DF798E">
        <w:t>aglavlj</w:t>
      </w:r>
      <w:r w:rsidRPr="00205A8C">
        <w:t>e</w:t>
      </w:r>
      <w:r w:rsidRPr="00205A8C" w:rsidR="00DF798E">
        <w:t xml:space="preserve"> dokumenta </w:t>
      </w:r>
      <w:r w:rsidRPr="00205A8C">
        <w:t>sadrži</w:t>
      </w:r>
      <w:r w:rsidRPr="00205A8C" w:rsidR="00DF798E">
        <w:t xml:space="preserve"> naziv </w:t>
      </w:r>
      <w:r w:rsidRPr="00205A8C" w:rsidR="007127F0">
        <w:t>tvrtke</w:t>
      </w:r>
      <w:r w:rsidRPr="00205A8C" w:rsidR="00DF798E">
        <w:t xml:space="preserve"> te </w:t>
      </w:r>
      <w:commentRangeStart w:id="21"/>
      <w:r w:rsidRPr="00205A8C" w:rsidR="00DF798E">
        <w:t>stupanj povjerljivo</w:t>
      </w:r>
      <w:r w:rsidRPr="00205A8C" w:rsidR="00320E92">
        <w:t>s</w:t>
      </w:r>
      <w:r w:rsidRPr="00205A8C" w:rsidR="00DF798E">
        <w:t>ti</w:t>
      </w:r>
      <w:commentRangeEnd w:id="21"/>
      <w:r w:rsidRPr="00205A8C" w:rsidR="00A35755">
        <w:rPr>
          <w:rStyle w:val="CommentReference"/>
        </w:rPr>
        <w:commentReference w:id="21"/>
      </w:r>
      <w:r w:rsidRPr="00205A8C" w:rsidR="00BF2A35">
        <w:t xml:space="preserve">. </w:t>
      </w:r>
      <w:r w:rsidRPr="00205A8C">
        <w:t>P</w:t>
      </w:r>
      <w:r w:rsidRPr="00205A8C" w:rsidR="00DF798E">
        <w:t>odnožj</w:t>
      </w:r>
      <w:r w:rsidRPr="00205A8C">
        <w:t>e</w:t>
      </w:r>
      <w:r w:rsidRPr="00205A8C" w:rsidR="00DF798E">
        <w:t xml:space="preserve"> dokumenta </w:t>
      </w:r>
      <w:r w:rsidRPr="00205A8C">
        <w:t>sadrži</w:t>
      </w:r>
      <w:r w:rsidRPr="00205A8C" w:rsidR="00E4220F">
        <w:t xml:space="preserve"> </w:t>
      </w:r>
      <w:r w:rsidRPr="00205A8C" w:rsidR="00DF798E">
        <w:t>naziv dokumenta, trenutn</w:t>
      </w:r>
      <w:r w:rsidRPr="00205A8C">
        <w:t>u</w:t>
      </w:r>
      <w:r w:rsidRPr="00205A8C" w:rsidR="00DF798E">
        <w:t xml:space="preserve"> verzij</w:t>
      </w:r>
      <w:r w:rsidRPr="00205A8C">
        <w:t>u</w:t>
      </w:r>
      <w:r w:rsidRPr="00205A8C" w:rsidR="00DF798E">
        <w:t xml:space="preserve"> i datum trenutne verzije dokumenta te broj stranica.</w:t>
      </w:r>
    </w:p>
    <w:p w:rsidRPr="00205A8C" w:rsidR="008519B5" w:rsidP="008519B5" w:rsidRDefault="008519B5" w14:paraId="76B1FFAD" w14:textId="0C60BA1C">
      <w:bookmarkStart w:name="_Toc267048917" w:id="22"/>
      <w:bookmarkStart w:name="_Toc267294458" w:id="23"/>
      <w:r w:rsidRPr="00205A8C">
        <w:t xml:space="preserve">Svaki dokument također </w:t>
      </w:r>
      <w:r w:rsidRPr="00205A8C" w:rsidR="00E4220F">
        <w:t xml:space="preserve">mora </w:t>
      </w:r>
      <w:r w:rsidRPr="00205A8C">
        <w:t>definirati svoje korisnike.</w:t>
      </w:r>
    </w:p>
    <w:p w:rsidRPr="00205A8C" w:rsidR="00CB2617" w:rsidP="00CB2617" w:rsidRDefault="008519B5" w14:paraId="77391D91" w14:textId="57B09369">
      <w:pPr>
        <w:pStyle w:val="Heading2"/>
      </w:pPr>
      <w:bookmarkStart w:name="_Toc416333413" w:id="24"/>
      <w:bookmarkStart w:name="_Toc160450554" w:id="25"/>
      <w:bookmarkEnd w:id="22"/>
      <w:bookmarkEnd w:id="23"/>
      <w:r w:rsidRPr="00205A8C">
        <w:t>Odobravanje dokumenata</w:t>
      </w:r>
      <w:bookmarkEnd w:id="24"/>
      <w:bookmarkEnd w:id="25"/>
    </w:p>
    <w:p w:rsidRPr="00205A8C" w:rsidR="00A35755" w:rsidP="00C60458" w:rsidRDefault="00A35755" w14:paraId="777F62F1" w14:textId="5C82091C">
      <w:r w:rsidRPr="00205A8C">
        <w:t>Prije slanja na odobravanje, svaki dokument mora biti pregledan od strane barem jedne osobe.</w:t>
      </w:r>
    </w:p>
    <w:p w:rsidRPr="00205A8C" w:rsidR="00A61C61" w:rsidP="00C60458" w:rsidRDefault="008519B5" w14:paraId="65304500" w14:textId="3ABA2B07">
      <w:r w:rsidRPr="00205A8C">
        <w:t xml:space="preserve">Sve dokumente, bez obzira </w:t>
      </w:r>
      <w:r w:rsidRPr="00205A8C" w:rsidR="00E4220F">
        <w:t>radi</w:t>
      </w:r>
      <w:r w:rsidRPr="00205A8C">
        <w:t xml:space="preserve"> li se o novom dokumentu ili o novoj verziji postojećeg dokumenta, mora odobriti</w:t>
      </w:r>
      <w:r w:rsidRPr="00205A8C" w:rsidR="00A35755">
        <w:t xml:space="preserve"> </w:t>
      </w:r>
      <w:commentRangeStart w:id="26"/>
      <w:r w:rsidRPr="00205A8C" w:rsidR="00A35755">
        <w:t>[naziv radnog mjesta odobravatelja]</w:t>
      </w:r>
      <w:commentRangeEnd w:id="26"/>
      <w:r w:rsidRPr="00205A8C" w:rsidR="00A35755">
        <w:rPr>
          <w:rStyle w:val="CommentReference"/>
        </w:rPr>
        <w:commentReference w:id="26"/>
      </w:r>
      <w:r w:rsidRPr="00205A8C" w:rsidR="00A61C61">
        <w:t>.</w:t>
      </w:r>
    </w:p>
    <w:p w:rsidRPr="00205A8C" w:rsidR="00FC36FE" w:rsidP="00C60458" w:rsidRDefault="00FC36FE" w14:paraId="56638B58" w14:textId="16DA6E48">
      <w:r w:rsidRPr="00205A8C">
        <w:t xml:space="preserve">Dokumenti se odobravaju na sljedeći način: </w:t>
      </w:r>
      <w:commentRangeStart w:id="29"/>
      <w:r w:rsidRPr="00205A8C">
        <w:t>[metoda za odobravanje dokumenata]</w:t>
      </w:r>
      <w:bookmarkStart w:name="_Hlk158198383" w:id="30"/>
      <w:bookmarkEnd w:id="30"/>
      <w:commentRangeEnd w:id="29"/>
      <w:r w:rsidRPr="00205A8C">
        <w:rPr>
          <w:rStyle w:val="CommentReference"/>
        </w:rPr>
        <w:commentReference w:id="29"/>
      </w:r>
      <w:r w:rsidRPr="00205A8C" w:rsidR="003C3D20">
        <w:t>.</w:t>
      </w:r>
    </w:p>
    <w:p w:rsidRPr="00205A8C" w:rsidR="00CB2617" w:rsidP="00CB2617" w:rsidRDefault="004C624B" w14:paraId="6ADBE9A2" w14:textId="0966CC36">
      <w:pPr>
        <w:pStyle w:val="Heading2"/>
      </w:pPr>
      <w:bookmarkStart w:name="_Toc416333414" w:id="31"/>
      <w:bookmarkStart w:name="_Toc160450555" w:id="32"/>
      <w:bookmarkStart w:name="_Toc262723263" w:id="33"/>
      <w:r w:rsidRPr="00205A8C">
        <w:t>Objava i distribucija dokumenata; povlačenje iz uporabe</w:t>
      </w:r>
      <w:bookmarkEnd w:id="31"/>
      <w:bookmarkEnd w:id="32"/>
    </w:p>
    <w:p w:rsidRPr="00205A8C" w:rsidR="00CB2617" w:rsidP="00CB2617" w:rsidRDefault="004C624B" w14:paraId="119EDDD2" w14:textId="6D15CC0C">
      <w:pPr>
        <w:pStyle w:val="Heading3"/>
      </w:pPr>
      <w:bookmarkStart w:name="_Toc160450556" w:id="34"/>
      <w:bookmarkEnd w:id="33"/>
      <w:r w:rsidRPr="00205A8C">
        <w:t xml:space="preserve">Dokumenti s najnižim stupnjem </w:t>
      </w:r>
      <w:r w:rsidRPr="00205A8C" w:rsidR="00EB0130">
        <w:t>povjerljivosti</w:t>
      </w:r>
      <w:bookmarkEnd w:id="34"/>
    </w:p>
    <w:p w:rsidRPr="00205A8C" w:rsidR="00EF7719" w:rsidP="0004256E" w:rsidRDefault="004C624B" w14:paraId="16B07F68" w14:textId="75F8FD5B">
      <w:r w:rsidRPr="00205A8C">
        <w:t xml:space="preserve">Ukoliko se radi o dokumentima </w:t>
      </w:r>
      <w:r w:rsidRPr="00205A8C" w:rsidR="004952DC">
        <w:t>za koje</w:t>
      </w:r>
      <w:r w:rsidRPr="00205A8C">
        <w:t xml:space="preserve"> je pristup </w:t>
      </w:r>
      <w:r w:rsidRPr="00205A8C" w:rsidR="0004256E">
        <w:t xml:space="preserve">dopušten </w:t>
      </w:r>
      <w:r w:rsidRPr="00205A8C">
        <w:t xml:space="preserve">svim </w:t>
      </w:r>
      <w:r w:rsidRPr="00205A8C" w:rsidR="00320E92">
        <w:t>zaposle</w:t>
      </w:r>
      <w:r w:rsidRPr="00205A8C">
        <w:t>nicima u</w:t>
      </w:r>
      <w:r w:rsidRPr="00205A8C" w:rsidR="003C3D20">
        <w:t>nutar</w:t>
      </w:r>
      <w:r w:rsidRPr="00205A8C">
        <w:t xml:space="preserve"> opseg</w:t>
      </w:r>
      <w:r w:rsidRPr="00205A8C" w:rsidR="003C3D20">
        <w:t>a</w:t>
      </w:r>
      <w:r w:rsidRPr="00205A8C">
        <w:t xml:space="preserve"> ISMS-a</w:t>
      </w:r>
      <w:r w:rsidRPr="00205A8C" w:rsidR="00CB2617">
        <w:t xml:space="preserve">, </w:t>
      </w:r>
      <w:commentRangeStart w:id="35"/>
      <w:r w:rsidRPr="00205A8C" w:rsidR="003C3D20">
        <w:t>[naziv radnog mjesta za objavu dokumenata]</w:t>
      </w:r>
      <w:bookmarkStart w:name="_Hlk158199813" w:id="36"/>
      <w:bookmarkEnd w:id="36"/>
      <w:commentRangeEnd w:id="35"/>
      <w:r w:rsidRPr="00205A8C" w:rsidR="003C3D20">
        <w:rPr>
          <w:rStyle w:val="CommentReference"/>
        </w:rPr>
        <w:commentReference w:id="35"/>
      </w:r>
      <w:r w:rsidRPr="00205A8C" w:rsidR="003C3D20">
        <w:t xml:space="preserve"> </w:t>
      </w:r>
      <w:r w:rsidRPr="00205A8C">
        <w:t>ih mora</w:t>
      </w:r>
      <w:r w:rsidRPr="00205A8C" w:rsidR="00CB2617">
        <w:t xml:space="preserve"> </w:t>
      </w:r>
      <w:r w:rsidRPr="00205A8C">
        <w:t xml:space="preserve">objaviti </w:t>
      </w:r>
      <w:commentRangeStart w:id="38"/>
      <w:r w:rsidRPr="00205A8C" w:rsidR="003C3D20">
        <w:t>[način objave dokumenata]</w:t>
      </w:r>
      <w:commentRangeEnd w:id="38"/>
      <w:r w:rsidRPr="00205A8C" w:rsidR="007127F0">
        <w:rPr>
          <w:rStyle w:val="CommentReference"/>
        </w:rPr>
        <w:commentReference w:id="38"/>
      </w:r>
      <w:r w:rsidRPr="00205A8C" w:rsidR="007532E8">
        <w:t xml:space="preserve"> </w:t>
      </w:r>
      <w:r w:rsidRPr="00205A8C" w:rsidR="003C3D20">
        <w:t>s pravima samo za</w:t>
      </w:r>
      <w:r w:rsidRPr="00205A8C">
        <w:t xml:space="preserve"> čitanje</w:t>
      </w:r>
      <w:r w:rsidRPr="00205A8C" w:rsidR="00EF7719">
        <w:t xml:space="preserve">. </w:t>
      </w:r>
      <w:r w:rsidRPr="00205A8C">
        <w:t>Prilikom objave novog dokumenta ili nove verzije postojećeg dokumenta,</w:t>
      </w:r>
      <w:r w:rsidRPr="00205A8C" w:rsidR="00CB2617">
        <w:t xml:space="preserve"> </w:t>
      </w:r>
      <w:commentRangeStart w:id="39"/>
      <w:r w:rsidRPr="00205A8C" w:rsidR="007127F0">
        <w:t>[naziv radnog mjesta za podjelu dokumenata]</w:t>
      </w:r>
      <w:bookmarkStart w:name="_Hlk158200889" w:id="40"/>
      <w:bookmarkEnd w:id="40"/>
      <w:commentRangeEnd w:id="39"/>
      <w:r w:rsidRPr="00205A8C" w:rsidR="001E002D">
        <w:rPr>
          <w:rStyle w:val="CommentReference"/>
        </w:rPr>
        <w:commentReference w:id="39"/>
      </w:r>
      <w:r w:rsidRPr="00205A8C" w:rsidR="007127F0">
        <w:t xml:space="preserve"> </w:t>
      </w:r>
      <w:r w:rsidRPr="00205A8C">
        <w:t>mora</w:t>
      </w:r>
      <w:r w:rsidRPr="00205A8C" w:rsidR="001E002D">
        <w:t xml:space="preserve"> obavijestiti sve zaposlenike koji su navedeni kao korisnici dokumenta</w:t>
      </w:r>
      <w:r w:rsidRPr="00205A8C">
        <w:t xml:space="preserve"> </w:t>
      </w:r>
      <w:commentRangeStart w:id="41"/>
      <w:r w:rsidRPr="00205A8C">
        <w:t xml:space="preserve">putem </w:t>
      </w:r>
      <w:r w:rsidRPr="00205A8C" w:rsidR="00EF7719">
        <w:t>e-</w:t>
      </w:r>
      <w:r w:rsidRPr="00205A8C">
        <w:t>pošte</w:t>
      </w:r>
      <w:commentRangeEnd w:id="41"/>
      <w:r w:rsidRPr="00205A8C" w:rsidR="00494B4E">
        <w:rPr>
          <w:rStyle w:val="CommentReference"/>
        </w:rPr>
        <w:commentReference w:id="41"/>
      </w:r>
      <w:r w:rsidRPr="00205A8C" w:rsidR="001E002D">
        <w:t xml:space="preserve"> i podijeliti </w:t>
      </w:r>
      <w:r w:rsidRPr="00205A8C" w:rsidR="007A5D80">
        <w:t>ispisanu</w:t>
      </w:r>
      <w:r w:rsidRPr="00205A8C" w:rsidR="00C60458">
        <w:t xml:space="preserve"> verzij</w:t>
      </w:r>
      <w:r w:rsidRPr="00205A8C" w:rsidR="001E002D">
        <w:t>u</w:t>
      </w:r>
      <w:r w:rsidRPr="00205A8C" w:rsidR="00C60458">
        <w:t xml:space="preserve"> dokumenta </w:t>
      </w:r>
      <w:r w:rsidRPr="00205A8C" w:rsidR="001E002D">
        <w:t>(ako takva postoji)</w:t>
      </w:r>
      <w:r w:rsidRPr="00205A8C" w:rsidR="00C60458">
        <w:t>.</w:t>
      </w:r>
    </w:p>
    <w:p w:rsidRPr="00205A8C" w:rsidR="009A7134" w:rsidP="00C60458" w:rsidRDefault="00531C5B" w14:paraId="0C148284" w14:textId="2A0AF182">
      <w:r w:rsidRPr="00205A8C">
        <w:t xml:space="preserve">Ukoliko postoji </w:t>
      </w:r>
      <w:r w:rsidRPr="00205A8C" w:rsidR="00494B4E">
        <w:t>za</w:t>
      </w:r>
      <w:r w:rsidRPr="00205A8C">
        <w:t>star</w:t>
      </w:r>
      <w:r w:rsidRPr="00205A8C" w:rsidR="00E93E25">
        <w:t>j</w:t>
      </w:r>
      <w:r w:rsidRPr="00205A8C" w:rsidR="00494B4E">
        <w:t>ela</w:t>
      </w:r>
      <w:r w:rsidRPr="00205A8C">
        <w:t xml:space="preserve"> verzija dokumenta, onda ga</w:t>
      </w:r>
      <w:r w:rsidRPr="00205A8C" w:rsidR="00CB2617">
        <w:t xml:space="preserve"> </w:t>
      </w:r>
      <w:commentRangeStart w:id="42"/>
      <w:r w:rsidRPr="00205A8C" w:rsidR="00494B4E">
        <w:t>[naziv radnog mjesta za objavu dokumenata]</w:t>
      </w:r>
      <w:commentRangeEnd w:id="42"/>
      <w:r w:rsidRPr="00205A8C" w:rsidR="00494B4E">
        <w:rPr>
          <w:rStyle w:val="CommentReference"/>
        </w:rPr>
        <w:commentReference w:id="42"/>
      </w:r>
      <w:r w:rsidRPr="00205A8C" w:rsidR="00494B4E">
        <w:t xml:space="preserve"> </w:t>
      </w:r>
      <w:r w:rsidRPr="00205A8C" w:rsidR="008270AF">
        <w:t xml:space="preserve">mora </w:t>
      </w:r>
      <w:commentRangeStart w:id="43"/>
      <w:r w:rsidRPr="00205A8C" w:rsidR="00184712">
        <w:t>[opišite kako se uklanjaju zastarjeli dokumenti]</w:t>
      </w:r>
      <w:commentRangeEnd w:id="43"/>
      <w:r w:rsidRPr="00205A8C" w:rsidR="008270AF">
        <w:rPr>
          <w:rStyle w:val="CommentReference"/>
        </w:rPr>
        <w:commentReference w:id="43"/>
      </w:r>
      <w:r w:rsidRPr="00205A8C" w:rsidR="00C73CE6">
        <w:t xml:space="preserve">. </w:t>
      </w:r>
      <w:r w:rsidRPr="00205A8C">
        <w:t xml:space="preserve">Ukoliko postoje </w:t>
      </w:r>
      <w:r w:rsidRPr="00205A8C" w:rsidR="008270AF">
        <w:t>zastarjele</w:t>
      </w:r>
      <w:r w:rsidRPr="00205A8C">
        <w:t xml:space="preserve"> verzije ispisanih dokumenata,</w:t>
      </w:r>
      <w:r w:rsidRPr="00205A8C" w:rsidR="00CB2617">
        <w:t xml:space="preserve"> </w:t>
      </w:r>
      <w:commentRangeStart w:id="44"/>
      <w:r w:rsidRPr="00205A8C" w:rsidR="007A5D80">
        <w:t>[naziv radnog mjesta za podjelu dokumenata]</w:t>
      </w:r>
      <w:commentRangeEnd w:id="44"/>
      <w:r w:rsidRPr="00205A8C" w:rsidR="007A5D80">
        <w:rPr>
          <w:rStyle w:val="CommentReference"/>
        </w:rPr>
        <w:commentReference w:id="44"/>
      </w:r>
      <w:r w:rsidRPr="00205A8C" w:rsidR="00CB2617">
        <w:t xml:space="preserve"> </w:t>
      </w:r>
      <w:r w:rsidRPr="00205A8C">
        <w:t>mora prikupiti sve takve dokumente i uništiti sve primjerke</w:t>
      </w:r>
      <w:r w:rsidRPr="00205A8C" w:rsidR="007A5D80">
        <w:t>,</w:t>
      </w:r>
      <w:r w:rsidRPr="00205A8C">
        <w:t xml:space="preserve"> osim potpisanog </w:t>
      </w:r>
      <w:r w:rsidRPr="00205A8C" w:rsidR="007A5D80">
        <w:t>izvornog</w:t>
      </w:r>
      <w:r w:rsidRPr="00205A8C">
        <w:t xml:space="preserve"> dokumenta koji mora biti propisno pohranjen – takvi izvornici moraju biti označeni </w:t>
      </w:r>
      <w:r w:rsidRPr="00205A8C" w:rsidR="007A5D80">
        <w:t xml:space="preserve">flomasterom </w:t>
      </w:r>
      <w:r w:rsidRPr="00205A8C">
        <w:t>kao "Zastarjel</w:t>
      </w:r>
      <w:r w:rsidRPr="00205A8C" w:rsidR="00EB0130">
        <w:t>o</w:t>
      </w:r>
      <w:r w:rsidRPr="00205A8C">
        <w:t>".</w:t>
      </w:r>
    </w:p>
    <w:p w:rsidRPr="00205A8C" w:rsidR="00C73CE6" w:rsidP="004C624B" w:rsidRDefault="00CB2617" w14:paraId="09DFAB3E" w14:textId="7E117572">
      <w:pPr>
        <w:pStyle w:val="Heading3"/>
      </w:pPr>
      <w:bookmarkStart w:name="_Toc262723264" w:id="45"/>
      <w:bookmarkStart w:name="_Toc532333997" w:id="46"/>
      <w:bookmarkStart w:name="_Toc160450557" w:id="47"/>
      <w:commentRangeStart w:id="48"/>
      <w:commentRangeStart w:id="49"/>
      <w:r w:rsidRPr="00205A8C">
        <w:t>Do</w:t>
      </w:r>
      <w:r w:rsidRPr="00205A8C" w:rsidR="004C624B">
        <w:t>k</w:t>
      </w:r>
      <w:r w:rsidRPr="00205A8C">
        <w:t>ument</w:t>
      </w:r>
      <w:r w:rsidRPr="00205A8C" w:rsidR="004C624B">
        <w:t xml:space="preserve">i s višim stupnjem </w:t>
      </w:r>
      <w:r w:rsidRPr="00205A8C" w:rsidR="00EB0130">
        <w:t>povjerljivosti</w:t>
      </w:r>
      <w:bookmarkEnd w:id="45"/>
      <w:bookmarkEnd w:id="46"/>
      <w:commentRangeEnd w:id="48"/>
      <w:r w:rsidRPr="00205A8C" w:rsidR="00AB7343">
        <w:rPr>
          <w:rStyle w:val="CommentReference"/>
          <w:b w:val="0"/>
          <w:i w:val="0"/>
        </w:rPr>
        <w:commentReference w:id="48"/>
      </w:r>
      <w:commentRangeEnd w:id="49"/>
      <w:r w:rsidRPr="00205A8C" w:rsidR="00064184">
        <w:rPr>
          <w:rStyle w:val="CommentReference"/>
          <w:b w:val="0"/>
          <w:i w:val="0"/>
        </w:rPr>
        <w:commentReference w:id="49"/>
      </w:r>
      <w:bookmarkEnd w:id="47"/>
    </w:p>
    <w:p w:rsidRPr="00205A8C" w:rsidR="003D326F" w:rsidP="0004256E" w:rsidRDefault="00531C5B" w14:paraId="64B92038" w14:textId="7D2DB844">
      <w:r w:rsidRPr="00205A8C">
        <w:t>Dokument</w:t>
      </w:r>
      <w:r w:rsidRPr="00205A8C" w:rsidR="00E93E25">
        <w:t>e</w:t>
      </w:r>
      <w:r w:rsidRPr="00205A8C">
        <w:t xml:space="preserve"> koji imaju viši stupanj </w:t>
      </w:r>
      <w:r w:rsidRPr="00205A8C" w:rsidR="00EB0130">
        <w:t>povjerljivosti</w:t>
      </w:r>
      <w:r w:rsidRPr="00205A8C" w:rsidR="00CB2617">
        <w:t xml:space="preserve">, </w:t>
      </w:r>
      <w:commentRangeStart w:id="50"/>
      <w:r w:rsidRPr="00205A8C">
        <w:t>kako je navedeno u Politici klasifikacij</w:t>
      </w:r>
      <w:r w:rsidRPr="00205A8C" w:rsidR="0004256E">
        <w:t>e</w:t>
      </w:r>
      <w:r w:rsidRPr="00205A8C">
        <w:t xml:space="preserve"> </w:t>
      </w:r>
      <w:r w:rsidRPr="00205A8C" w:rsidR="00C60458">
        <w:t>informacij</w:t>
      </w:r>
      <w:r w:rsidRPr="00205A8C">
        <w:t>a</w:t>
      </w:r>
      <w:r w:rsidRPr="00205A8C" w:rsidR="00EC50AA">
        <w:t xml:space="preserve">, </w:t>
      </w:r>
      <w:commentRangeEnd w:id="50"/>
      <w:r w:rsidRPr="00205A8C" w:rsidR="00064184">
        <w:rPr>
          <w:rStyle w:val="CommentReference"/>
        </w:rPr>
        <w:commentReference w:id="50"/>
      </w:r>
      <w:r w:rsidRPr="00205A8C">
        <w:t xml:space="preserve">i čija je </w:t>
      </w:r>
      <w:r w:rsidRPr="00205A8C" w:rsidR="00064184">
        <w:t>podjela</w:t>
      </w:r>
      <w:r w:rsidRPr="00205A8C">
        <w:t xml:space="preserve"> ograničena</w:t>
      </w:r>
      <w:r w:rsidRPr="00205A8C" w:rsidR="005E2633">
        <w:t>,</w:t>
      </w:r>
      <w:r w:rsidRPr="00205A8C" w:rsidR="00EC50AA">
        <w:t xml:space="preserve"> </w:t>
      </w:r>
      <w:commentRangeStart w:id="51"/>
      <w:r w:rsidRPr="00205A8C" w:rsidR="00E93E25">
        <w:t xml:space="preserve">objavljuje vlasnik dokumenta na </w:t>
      </w:r>
      <w:r w:rsidRPr="00205A8C" w:rsidR="00064184">
        <w:t>internoj mreži</w:t>
      </w:r>
      <w:r w:rsidRPr="00205A8C" w:rsidR="00E93E25">
        <w:t xml:space="preserve">, s pravom </w:t>
      </w:r>
      <w:r w:rsidRPr="00205A8C" w:rsidR="00064184">
        <w:t xml:space="preserve">samo za </w:t>
      </w:r>
      <w:r w:rsidRPr="00205A8C" w:rsidR="00E93E25">
        <w:t>čitanj</w:t>
      </w:r>
      <w:r w:rsidRPr="00205A8C" w:rsidR="00064184">
        <w:t>e</w:t>
      </w:r>
      <w:r w:rsidRPr="00205A8C" w:rsidR="00E93E25">
        <w:t>, u mapi kojoj je pristup dopušten samo osobama naved</w:t>
      </w:r>
      <w:r w:rsidRPr="00205A8C" w:rsidR="00C60458">
        <w:t>e</w:t>
      </w:r>
      <w:r w:rsidRPr="00205A8C" w:rsidR="00E93E25">
        <w:t xml:space="preserve">nim na popisu za </w:t>
      </w:r>
      <w:r w:rsidRPr="00205A8C" w:rsidR="00064184">
        <w:t>podjelu</w:t>
      </w:r>
      <w:r w:rsidRPr="00205A8C" w:rsidR="00E93E25">
        <w:t xml:space="preserve"> dokumenta</w:t>
      </w:r>
      <w:commentRangeEnd w:id="51"/>
      <w:r w:rsidRPr="00205A8C" w:rsidR="00064184">
        <w:rPr>
          <w:rStyle w:val="CommentReference"/>
        </w:rPr>
        <w:commentReference w:id="51"/>
      </w:r>
      <w:r w:rsidRPr="00205A8C" w:rsidR="00EC50AA">
        <w:t xml:space="preserve">. </w:t>
      </w:r>
      <w:r w:rsidRPr="00205A8C" w:rsidR="00E93E25">
        <w:t>Za takav dokument</w:t>
      </w:r>
      <w:r w:rsidRPr="00205A8C" w:rsidR="00EB0130">
        <w:t>,</w:t>
      </w:r>
      <w:r w:rsidRPr="00205A8C" w:rsidR="00E93E25">
        <w:t xml:space="preserve"> vlasnik dokumenta mora poslati obavijest putem e-pošte svim osobama koje su navedene na popisu za </w:t>
      </w:r>
      <w:r w:rsidRPr="00205A8C" w:rsidR="00064184">
        <w:t>podjelu</w:t>
      </w:r>
      <w:r w:rsidRPr="00205A8C" w:rsidR="00E93E25">
        <w:t>.</w:t>
      </w:r>
    </w:p>
    <w:p w:rsidRPr="00205A8C" w:rsidR="0059006B" w:rsidP="00E93E25" w:rsidRDefault="00E93E25" w14:paraId="2D15F51D" w14:textId="106F0436">
      <w:r w:rsidRPr="00205A8C">
        <w:t>Ukoliko postoji starija verzija dokumenta, vlasnik dokumenta mora</w:t>
      </w:r>
      <w:r w:rsidRPr="00205A8C" w:rsidR="00064184">
        <w:t xml:space="preserve"> ga</w:t>
      </w:r>
      <w:r w:rsidRPr="00205A8C">
        <w:t xml:space="preserve"> </w:t>
      </w:r>
      <w:commentRangeStart w:id="52"/>
      <w:r w:rsidRPr="00205A8C">
        <w:t>izbrisati iz mape važećih dokumenata i premjestiti u mapu koja sadrži zastarjele dokumente</w:t>
      </w:r>
      <w:commentRangeEnd w:id="52"/>
      <w:r w:rsidRPr="00205A8C" w:rsidR="00064184">
        <w:rPr>
          <w:rStyle w:val="CommentReference"/>
        </w:rPr>
        <w:commentReference w:id="52"/>
      </w:r>
      <w:r w:rsidRPr="00205A8C" w:rsidR="005E2633">
        <w:t>,</w:t>
      </w:r>
      <w:r w:rsidRPr="00205A8C" w:rsidR="0059006B">
        <w:t xml:space="preserve"> </w:t>
      </w:r>
      <w:r w:rsidRPr="00205A8C">
        <w:t xml:space="preserve">a kojoj mogu pristupiti samo osobe navedene na popisu za </w:t>
      </w:r>
      <w:r w:rsidRPr="00205A8C" w:rsidR="00064184">
        <w:t>podjelu tog</w:t>
      </w:r>
      <w:r w:rsidRPr="00205A8C">
        <w:t xml:space="preserve"> dokumenta.</w:t>
      </w:r>
    </w:p>
    <w:p w:rsidRPr="00205A8C" w:rsidR="00EC50AA" w:rsidP="00EC50AA" w:rsidRDefault="0009009C" w14:paraId="3E691B2C" w14:textId="2E53428D">
      <w:pPr>
        <w:pStyle w:val="Heading2"/>
      </w:pPr>
      <w:bookmarkStart w:name="_Toc416333417" w:id="53"/>
      <w:bookmarkStart w:name="_Toc160450558" w:id="54"/>
      <w:r w:rsidRPr="00205A8C">
        <w:t>Ažuriranj</w:t>
      </w:r>
      <w:r w:rsidRPr="00205A8C" w:rsidR="008078C5">
        <w:t>a</w:t>
      </w:r>
      <w:r w:rsidRPr="00205A8C">
        <w:t xml:space="preserve"> dokumenta</w:t>
      </w:r>
      <w:bookmarkEnd w:id="53"/>
      <w:bookmarkEnd w:id="54"/>
    </w:p>
    <w:p w:rsidRPr="00205A8C" w:rsidR="00C44D6F" w:rsidP="00134FE3" w:rsidRDefault="0009009C" w14:paraId="61444551" w14:textId="20907730">
      <w:r w:rsidRPr="00205A8C">
        <w:t>Za ažuriranje dokumenta odgovorna je osoba koja je navedena kao vlasnik dokumenta. Ažuriranje se obavlja dinamikom koja je propisana za svaki dokument, ali najmanje jednom godišnje.</w:t>
      </w:r>
    </w:p>
    <w:p w:rsidRPr="00205A8C" w:rsidR="0009009C" w:rsidP="00134FE3" w:rsidRDefault="0009009C" w14:paraId="738CF8C4" w14:textId="10BC9F6E">
      <w:r w:rsidRPr="00205A8C">
        <w:t xml:space="preserve">Sve izmjene na dokumentu moraju </w:t>
      </w:r>
      <w:r w:rsidRPr="00205A8C" w:rsidR="004A6554">
        <w:t xml:space="preserve">se </w:t>
      </w:r>
      <w:r w:rsidRPr="00205A8C">
        <w:t>evidentirati koristeći funkciju "</w:t>
      </w:r>
      <w:r w:rsidRPr="00205A8C" w:rsidR="004A6554">
        <w:t>Evidentiraj promjene</w:t>
      </w:r>
      <w:r w:rsidRPr="00205A8C">
        <w:t>"</w:t>
      </w:r>
      <w:r w:rsidRPr="00205A8C" w:rsidR="004A6554">
        <w:t xml:space="preserve"> ("Track changes")</w:t>
      </w:r>
      <w:r w:rsidRPr="00205A8C">
        <w:t xml:space="preserve">, tako da su vidljive samo </w:t>
      </w:r>
      <w:r w:rsidRPr="00205A8C" w:rsidR="004A6554">
        <w:t>promjene u odnosu na</w:t>
      </w:r>
      <w:r w:rsidRPr="00205A8C">
        <w:t xml:space="preserve"> prethodn</w:t>
      </w:r>
      <w:r w:rsidRPr="00205A8C" w:rsidR="004A6554">
        <w:t>u</w:t>
      </w:r>
      <w:r w:rsidRPr="00205A8C">
        <w:t xml:space="preserve"> verzij</w:t>
      </w:r>
      <w:r w:rsidRPr="00205A8C" w:rsidR="004A6554">
        <w:t>u, te</w:t>
      </w:r>
      <w:r w:rsidRPr="00205A8C">
        <w:t xml:space="preserve"> moraju biti ukratko opisane u tablici "</w:t>
      </w:r>
      <w:r w:rsidRPr="00205A8C" w:rsidR="00213A17">
        <w:t>Povijest</w:t>
      </w:r>
      <w:r w:rsidRPr="00205A8C">
        <w:t xml:space="preserve"> promjena"; ukoliko opcija "</w:t>
      </w:r>
      <w:r w:rsidRPr="00205A8C" w:rsidR="004A6554">
        <w:t>Evidentiraj promjene</w:t>
      </w:r>
      <w:r w:rsidRPr="00205A8C">
        <w:t>" nije dostupna, ili ako ima previše promjena, onda se funkcija "</w:t>
      </w:r>
      <w:r w:rsidRPr="00205A8C" w:rsidR="004A6554">
        <w:t>Evidentiraj promjene</w:t>
      </w:r>
      <w:r w:rsidRPr="00205A8C">
        <w:t>"</w:t>
      </w:r>
      <w:r w:rsidRPr="00205A8C" w:rsidR="0004256E">
        <w:t xml:space="preserve"> </w:t>
      </w:r>
      <w:r w:rsidRPr="00205A8C">
        <w:t>ne koristi.</w:t>
      </w:r>
    </w:p>
    <w:p w:rsidRPr="00205A8C" w:rsidR="00F27883" w:rsidP="00134FE3" w:rsidRDefault="0009009C" w14:paraId="6D350AFB" w14:textId="08E0D805">
      <w:r w:rsidRPr="00205A8C">
        <w:t>Poželjno je da svaki dokument posjeduje tablicu promjena na dokumentu, u kojoj se vodi evidencija o svakoj promjeni u dokumentu.</w:t>
      </w:r>
    </w:p>
    <w:p w:rsidRPr="00205A8C" w:rsidR="00EC50AA" w:rsidP="0009009C" w:rsidRDefault="0009009C" w14:paraId="26F323E4" w14:textId="5ACA5906">
      <w:pPr>
        <w:pStyle w:val="Heading2"/>
      </w:pPr>
      <w:bookmarkStart w:name="_Toc262723266" w:id="55"/>
      <w:bookmarkStart w:name="_Toc267048922" w:id="56"/>
      <w:bookmarkStart w:name="_Toc160450559" w:id="57"/>
      <w:r w:rsidRPr="00205A8C">
        <w:t>Upravljanje zapisima</w:t>
      </w:r>
      <w:bookmarkEnd w:id="55"/>
      <w:bookmarkEnd w:id="56"/>
      <w:bookmarkEnd w:id="57"/>
    </w:p>
    <w:p w:rsidRPr="00205A8C" w:rsidR="0009009C" w:rsidP="0009009C" w:rsidRDefault="0009009C" w14:paraId="594BEA4B" w14:textId="687C4058">
      <w:r w:rsidRPr="00205A8C">
        <w:t xml:space="preserve">Svaki interni dokument u ISMS-u mora odrediti na koji način se upravlja zapisima koji proizlaze iz uporabe takvog dokumenta, </w:t>
      </w:r>
      <w:r w:rsidRPr="00205A8C" w:rsidR="00417D80">
        <w:t>tj.</w:t>
      </w:r>
      <w:r w:rsidRPr="00205A8C">
        <w:t xml:space="preserve"> mora </w:t>
      </w:r>
      <w:r w:rsidRPr="00205A8C" w:rsidR="00213A17">
        <w:t>navesti</w:t>
      </w:r>
      <w:r w:rsidRPr="00205A8C">
        <w:t xml:space="preserve"> sljedeće: (1) naziv zapisa, (2) mjesto pohrane, (3) osobu odgovornu za pohranu, (4) </w:t>
      </w:r>
      <w:r w:rsidRPr="00205A8C" w:rsidR="00A953AA">
        <w:t>sigurnosne mjere</w:t>
      </w:r>
      <w:r w:rsidRPr="00205A8C">
        <w:t xml:space="preserve"> za zaštitu zapisa i (5) </w:t>
      </w:r>
      <w:r w:rsidRPr="00205A8C" w:rsidR="004A3AA8">
        <w:t>trajanje pohrane</w:t>
      </w:r>
      <w:r w:rsidRPr="00205A8C">
        <w:t>.</w:t>
      </w:r>
    </w:p>
    <w:p w:rsidRPr="00205A8C" w:rsidR="00213A17" w:rsidP="0004256E" w:rsidRDefault="0004256E" w14:paraId="641B4009" w14:textId="3EFD0BCC">
      <w:r w:rsidRPr="00205A8C">
        <w:t xml:space="preserve">Zaposlenici </w:t>
      </w:r>
      <w:r w:rsidRPr="00205A8C" w:rsidR="00213A17">
        <w:t>tvrtke</w:t>
      </w:r>
      <w:r w:rsidRPr="00205A8C" w:rsidR="00676C77">
        <w:t xml:space="preserve"> mogu pristupati pohranjenim zapisima isključivo uz odobrenje osobe koja je navedena kao osoba odgovorna za pohranu pojedinačnih zapisa.</w:t>
      </w:r>
    </w:p>
    <w:p w:rsidRPr="00205A8C" w:rsidR="00213A17" w:rsidP="0004256E" w:rsidRDefault="00213A17" w14:paraId="08D546DB" w14:textId="4B240532">
      <w:commentRangeStart w:id="58"/>
      <w:r w:rsidRPr="00205A8C">
        <w:t>[naziv radnog mjesta za brisanje zapisa]</w:t>
      </w:r>
      <w:bookmarkStart w:name="_Hlk158204861" w:id="59"/>
      <w:bookmarkEnd w:id="59"/>
      <w:commentRangeEnd w:id="58"/>
      <w:r w:rsidRPr="00205A8C" w:rsidR="00E35C6E">
        <w:rPr>
          <w:rStyle w:val="CommentReference"/>
        </w:rPr>
        <w:commentReference w:id="58"/>
      </w:r>
      <w:r w:rsidRPr="00205A8C">
        <w:t xml:space="preserve"> je odgovoran za uništavanje svih zapisa kojima je isteklo trajanje pohrane.</w:t>
      </w:r>
    </w:p>
    <w:p w:rsidRPr="00205A8C" w:rsidR="00876C26" w:rsidP="00676C77" w:rsidRDefault="00876C26" w14:paraId="4B0E7CB9" w14:textId="77777777"/>
    <w:p w:rsidRPr="00205A8C" w:rsidR="00EC50AA" w:rsidP="004F063E" w:rsidRDefault="00676C77" w14:paraId="7CCA6CFD" w14:textId="5DE1D3E3">
      <w:pPr>
        <w:pStyle w:val="Heading1"/>
      </w:pPr>
      <w:bookmarkStart w:name="_Toc160450560" w:id="62"/>
      <w:r w:rsidRPr="00205A8C">
        <w:t>Dokumenti vanjskog po</w:t>
      </w:r>
      <w:r w:rsidRPr="00205A8C" w:rsidR="004F063E">
        <w:t>d</w:t>
      </w:r>
      <w:r w:rsidRPr="00205A8C">
        <w:t>rije</w:t>
      </w:r>
      <w:r w:rsidRPr="00205A8C" w:rsidR="004F063E">
        <w:t>t</w:t>
      </w:r>
      <w:r w:rsidRPr="00205A8C">
        <w:t>la</w:t>
      </w:r>
      <w:bookmarkEnd w:id="62"/>
    </w:p>
    <w:p w:rsidRPr="00205A8C" w:rsidR="003B1F24" w:rsidP="00DA283B" w:rsidRDefault="00DA283B" w14:paraId="7CC43039" w14:textId="2BF23F51">
      <w:r w:rsidRPr="00205A8C">
        <w:t>Svaki dokument vanjskog po</w:t>
      </w:r>
      <w:r w:rsidRPr="00205A8C" w:rsidR="00134FE3">
        <w:t>drijetla</w:t>
      </w:r>
      <w:r w:rsidRPr="00205A8C">
        <w:t xml:space="preserve"> koji je </w:t>
      </w:r>
      <w:r w:rsidRPr="00205A8C" w:rsidR="00417D80">
        <w:t xml:space="preserve">važan za </w:t>
      </w:r>
      <w:r w:rsidRPr="00205A8C">
        <w:t>ISMS mora biti zabilježen u</w:t>
      </w:r>
      <w:r w:rsidRPr="00205A8C" w:rsidR="00EC50AA">
        <w:t xml:space="preserve"> </w:t>
      </w:r>
      <w:commentRangeStart w:id="63"/>
      <w:r w:rsidRPr="00205A8C">
        <w:t xml:space="preserve">Registru </w:t>
      </w:r>
      <w:r w:rsidRPr="00205A8C" w:rsidR="00F04304">
        <w:t>vanjske</w:t>
      </w:r>
      <w:r w:rsidRPr="00205A8C">
        <w:t xml:space="preserve"> korespondencije</w:t>
      </w:r>
      <w:commentRangeEnd w:id="63"/>
      <w:r w:rsidRPr="00205A8C" w:rsidR="00417D80">
        <w:rPr>
          <w:rStyle w:val="CommentReference"/>
        </w:rPr>
        <w:commentReference w:id="63"/>
      </w:r>
      <w:r w:rsidRPr="00205A8C" w:rsidR="003B1F24">
        <w:t xml:space="preserve">. </w:t>
      </w:r>
      <w:r w:rsidRPr="00205A8C">
        <w:t xml:space="preserve">Registar </w:t>
      </w:r>
      <w:r w:rsidRPr="00205A8C" w:rsidR="00F04304">
        <w:t>vanjske</w:t>
      </w:r>
      <w:r w:rsidRPr="00205A8C">
        <w:t xml:space="preserve"> korespondencije mora sadržavati</w:t>
      </w:r>
      <w:r w:rsidRPr="00205A8C" w:rsidR="00EC50AA">
        <w:t xml:space="preserve"> </w:t>
      </w:r>
      <w:r w:rsidRPr="00205A8C">
        <w:t>sljedeće podatke</w:t>
      </w:r>
      <w:r w:rsidRPr="00205A8C" w:rsidR="003B1F24">
        <w:t>:</w:t>
      </w:r>
      <w:r w:rsidRPr="00205A8C" w:rsidR="00862FA8">
        <w:t xml:space="preserve"> </w:t>
      </w:r>
      <w:r w:rsidRPr="00205A8C" w:rsidR="00EC50AA">
        <w:t xml:space="preserve">(1) </w:t>
      </w:r>
      <w:r w:rsidRPr="00205A8C">
        <w:t>broj dokumenta</w:t>
      </w:r>
      <w:r w:rsidRPr="00205A8C" w:rsidR="00EC50AA">
        <w:t xml:space="preserve">, (2) </w:t>
      </w:r>
      <w:r w:rsidRPr="00205A8C">
        <w:t>pošiljatelj</w:t>
      </w:r>
      <w:r w:rsidRPr="00205A8C" w:rsidR="0004256E">
        <w:t>a</w:t>
      </w:r>
      <w:r w:rsidRPr="00205A8C" w:rsidR="00EC50AA">
        <w:t xml:space="preserve">, (3) </w:t>
      </w:r>
      <w:r w:rsidRPr="00205A8C">
        <w:t>naziv dokumenta</w:t>
      </w:r>
      <w:r w:rsidRPr="00205A8C" w:rsidR="00EC50AA">
        <w:t xml:space="preserve">, (4) </w:t>
      </w:r>
      <w:r w:rsidRPr="00205A8C">
        <w:t>datum zaprimanja dokumenta</w:t>
      </w:r>
      <w:r w:rsidRPr="00205A8C" w:rsidR="00EC50AA">
        <w:t xml:space="preserve">, (5) </w:t>
      </w:r>
      <w:r w:rsidRPr="00205A8C">
        <w:t>ime i prezime osobe kojoj je dokument proslijeđen.</w:t>
      </w:r>
    </w:p>
    <w:p w:rsidRPr="00205A8C" w:rsidR="00DA283B" w:rsidP="00DE5AD9" w:rsidRDefault="00D8713C" w14:paraId="2A238613" w14:textId="1920C820">
      <w:r w:rsidRPr="00205A8C">
        <w:t xml:space="preserve">Osoba koja primi dokument vanjskog podrijetla (bilo u digitalnom ili papirnatom obliku) ili e-poštu koji su važni za ISMS mora ih zabilježiti u Registru </w:t>
      </w:r>
      <w:bookmarkStart w:name="_Hlk158208755" w:id="64"/>
      <w:r w:rsidRPr="00205A8C">
        <w:t>vanjske korespondencije</w:t>
      </w:r>
      <w:bookmarkEnd w:id="64"/>
      <w:r w:rsidRPr="00205A8C">
        <w:t>.</w:t>
      </w:r>
    </w:p>
    <w:p w:rsidRPr="00205A8C" w:rsidR="00876C26" w:rsidP="00DA283B" w:rsidRDefault="00876C26" w14:paraId="05D3B335" w14:textId="77777777"/>
    <w:p w:rsidRPr="00205A8C" w:rsidR="003B1F24" w:rsidP="003B1F24" w:rsidRDefault="00DA283B" w14:paraId="637DA131" w14:textId="46E84559">
      <w:pPr>
        <w:pStyle w:val="Heading1"/>
      </w:pPr>
      <w:bookmarkStart w:name="_Toc160450561" w:id="65"/>
      <w:r w:rsidRPr="00205A8C">
        <w:t>Upravljanje zapisima koji se vode temeljem ovog dokumenta</w:t>
      </w:r>
      <w:bookmarkEnd w:id="65"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060"/>
        <w:gridCol w:w="1450"/>
        <w:gridCol w:w="1881"/>
        <w:gridCol w:w="2079"/>
        <w:gridCol w:w="1530"/>
      </w:tblGrid>
      <w:tr w:rsidRPr="00205A8C" w:rsidR="007D0B67" w:rsidTr="002F7F53" w14:paraId="4E00F5DD" w14:textId="77777777">
        <w:tc>
          <w:tcPr>
            <w:tcW w:w="2060" w:type="dxa"/>
            <w:shd w:val="clear" w:color="auto" w:fill="F2F2F2"/>
          </w:tcPr>
          <w:p w:rsidRPr="00205A8C" w:rsidR="007D0B67" w:rsidP="002F7F53" w:rsidRDefault="007D0B67" w14:paraId="126F0D86" w14:textId="77777777">
            <w:pPr>
              <w:rPr>
                <w:b/>
                <w:i/>
              </w:rPr>
            </w:pPr>
            <w:commentRangeStart w:id="66"/>
            <w:r w:rsidRPr="00205A8C">
              <w:rPr>
                <w:b/>
                <w:i/>
              </w:rPr>
              <w:t>Naziv zapisa</w:t>
            </w:r>
            <w:commentRangeEnd w:id="66"/>
            <w:r w:rsidRPr="00205A8C">
              <w:rPr>
                <w:rStyle w:val="CommentReference"/>
                <w:b/>
                <w:i/>
              </w:rPr>
              <w:commentReference w:id="66"/>
            </w:r>
          </w:p>
        </w:tc>
        <w:tc>
          <w:tcPr>
            <w:tcW w:w="1450" w:type="dxa"/>
            <w:shd w:val="clear" w:color="auto" w:fill="F2F2F2"/>
          </w:tcPr>
          <w:p w:rsidRPr="00205A8C" w:rsidR="007D0B67" w:rsidP="002F7F53" w:rsidRDefault="007D0B67" w14:paraId="49668CD8" w14:textId="77777777">
            <w:pPr>
              <w:rPr>
                <w:b/>
                <w:i/>
              </w:rPr>
            </w:pPr>
            <w:r w:rsidRPr="00205A8C">
              <w:rPr>
                <w:b/>
                <w:i/>
              </w:rPr>
              <w:t>Mjesto pohrane</w:t>
            </w:r>
          </w:p>
        </w:tc>
        <w:tc>
          <w:tcPr>
            <w:tcW w:w="1881" w:type="dxa"/>
            <w:shd w:val="clear" w:color="auto" w:fill="F2F2F2"/>
          </w:tcPr>
          <w:p w:rsidRPr="00205A8C" w:rsidR="007D0B67" w:rsidP="002F7F53" w:rsidRDefault="007D0B67" w14:paraId="7E361906" w14:textId="77777777">
            <w:pPr>
              <w:rPr>
                <w:b/>
                <w:i/>
              </w:rPr>
            </w:pPr>
            <w:r w:rsidRPr="00205A8C">
              <w:rPr>
                <w:b/>
                <w:i/>
              </w:rPr>
              <w:t>Osoba odgovorna za pohranu</w:t>
            </w:r>
          </w:p>
        </w:tc>
        <w:tc>
          <w:tcPr>
            <w:tcW w:w="2079" w:type="dxa"/>
            <w:shd w:val="clear" w:color="auto" w:fill="F2F2F2"/>
          </w:tcPr>
          <w:p w:rsidRPr="00205A8C" w:rsidR="007D0B67" w:rsidP="002F7F53" w:rsidRDefault="007D0B67" w14:paraId="7C6B0438" w14:textId="394F2F45">
            <w:pPr>
              <w:rPr>
                <w:b/>
                <w:i/>
              </w:rPr>
            </w:pPr>
            <w:r w:rsidRPr="00205A8C">
              <w:rPr>
                <w:b/>
                <w:i/>
              </w:rPr>
              <w:t>Mjer</w:t>
            </w:r>
            <w:r w:rsidRPr="00205A8C" w:rsidR="006F7DE6">
              <w:rPr>
                <w:b/>
                <w:i/>
              </w:rPr>
              <w:t>e</w:t>
            </w:r>
            <w:r w:rsidRPr="00205A8C">
              <w:rPr>
                <w:b/>
                <w:i/>
              </w:rPr>
              <w:t xml:space="preserve"> za zaštitu zapisa</w:t>
            </w:r>
          </w:p>
        </w:tc>
        <w:tc>
          <w:tcPr>
            <w:tcW w:w="1530" w:type="dxa"/>
            <w:shd w:val="clear" w:color="auto" w:fill="F2F2F2"/>
          </w:tcPr>
          <w:p w:rsidRPr="00205A8C" w:rsidR="007D0B67" w:rsidP="002F7F53" w:rsidRDefault="007D0B67" w14:paraId="308DE117" w14:textId="77777777">
            <w:pPr>
              <w:rPr>
                <w:b/>
                <w:i/>
              </w:rPr>
            </w:pPr>
            <w:commentRangeStart w:id="67"/>
            <w:r w:rsidRPr="00205A8C">
              <w:rPr>
                <w:b/>
                <w:i/>
              </w:rPr>
              <w:t>Trajanje pohrane</w:t>
            </w:r>
            <w:commentRangeEnd w:id="67"/>
            <w:r w:rsidRPr="00205A8C">
              <w:rPr>
                <w:rStyle w:val="CommentReference"/>
                <w:b/>
                <w:i/>
              </w:rPr>
              <w:commentReference w:id="67"/>
            </w:r>
          </w:p>
        </w:tc>
      </w:tr>
      <w:tr w:rsidRPr="00205A8C" w:rsidR="007D0B67" w:rsidTr="002F7F53" w14:paraId="3575E648" w14:textId="77777777">
        <w:tc>
          <w:tcPr>
            <w:tcW w:w="2060" w:type="dxa"/>
          </w:tcPr>
          <w:p w:rsidRPr="00205A8C" w:rsidR="007D0B67" w:rsidP="002F7F53" w:rsidRDefault="007D0B67" w14:paraId="15E4F634" w14:textId="77777777">
            <w:commentRangeStart w:id="68"/>
            <w:r w:rsidRPr="00205A8C">
              <w:t>[zapisi o vanjskoj korespondenciji]</w:t>
            </w:r>
            <w:commentRangeEnd w:id="68"/>
            <w:r w:rsidRPr="00205A8C">
              <w:rPr>
                <w:rStyle w:val="CommentReference"/>
              </w:rPr>
              <w:commentReference w:id="68"/>
            </w:r>
          </w:p>
        </w:tc>
        <w:tc>
          <w:tcPr>
            <w:tcW w:w="1450" w:type="dxa"/>
          </w:tcPr>
          <w:p w:rsidRPr="00205A8C" w:rsidR="007D0B67" w:rsidP="002F7F53" w:rsidRDefault="007D0B67" w14:paraId="0BC5F758" w14:textId="77777777">
            <w:r w:rsidRPr="00205A8C">
              <w:t>Interna mreža tvrtke</w:t>
            </w:r>
          </w:p>
        </w:tc>
        <w:tc>
          <w:tcPr>
            <w:tcW w:w="1881" w:type="dxa"/>
          </w:tcPr>
          <w:p w:rsidRPr="00205A8C" w:rsidR="007D0B67" w:rsidP="002F7F53" w:rsidRDefault="007D0B67" w14:paraId="44AEA543" w14:textId="77777777">
            <w:commentRangeStart w:id="69"/>
            <w:r w:rsidRPr="00205A8C">
              <w:t>[naziv radnog mjesta za zapise o vanjskoj korespondenciji]</w:t>
            </w:r>
            <w:commentRangeEnd w:id="69"/>
            <w:r w:rsidRPr="00205A8C">
              <w:rPr>
                <w:rStyle w:val="CommentReference"/>
              </w:rPr>
              <w:commentReference w:id="69"/>
            </w:r>
          </w:p>
        </w:tc>
        <w:tc>
          <w:tcPr>
            <w:tcW w:w="2079" w:type="dxa"/>
          </w:tcPr>
          <w:p w:rsidRPr="00205A8C" w:rsidR="007D0B67" w:rsidP="002F7F53" w:rsidRDefault="007D0B67" w14:paraId="7B06E150" w14:textId="77777777">
            <w:r w:rsidRPr="00205A8C">
              <w:t>Samo [naziv radnog mjesta za zapise o vanjskoj korespondenciji] ima pravo vršiti upise i izmjene u ovim zapisima.</w:t>
            </w:r>
          </w:p>
        </w:tc>
        <w:tc>
          <w:tcPr>
            <w:tcW w:w="1530" w:type="dxa"/>
          </w:tcPr>
          <w:p w:rsidRPr="00205A8C" w:rsidR="007D0B67" w:rsidP="002F7F53" w:rsidRDefault="007D0B67" w14:paraId="51FEC26E" w14:textId="0F6F0844">
            <w:r w:rsidRPr="00205A8C">
              <w:t xml:space="preserve">Zapisi se pohranjuju na </w:t>
            </w:r>
            <w:r w:rsidR="0090684A">
              <w:t>razdoblje</w:t>
            </w:r>
            <w:bookmarkStart w:name="_GoBack" w:id="70"/>
            <w:bookmarkEnd w:id="70"/>
            <w:r w:rsidRPr="00205A8C">
              <w:t xml:space="preserve"> od 3 godine.</w:t>
            </w:r>
          </w:p>
        </w:tc>
      </w:tr>
    </w:tbl>
    <w:p w:rsidRPr="00205A8C" w:rsidR="007D0B67" w:rsidP="004A3AA8" w:rsidRDefault="007D0B67" w14:paraId="719E9061" w14:textId="77777777">
      <w:pPr>
        <w:pStyle w:val="NoSpacing"/>
      </w:pPr>
    </w:p>
    <w:p w:rsidRPr="00205A8C" w:rsidR="00802D6E" w:rsidP="00DE5AD9" w:rsidRDefault="00C87C6B" w14:paraId="5D96E2A8" w14:textId="191715CA">
      <w:r w:rsidRPr="00205A8C">
        <w:t>Samo [naziv radnog mjesta za zapise o vanjskoj korespondenciji] može drugim zaposlenicima omogućiti pristup Registru vanjske korespondencije.</w:t>
      </w:r>
    </w:p>
    <w:p w:rsidRPr="00205A8C" w:rsidR="004A3AA8" w:rsidP="00DE5AD9" w:rsidRDefault="004A3AA8" w14:paraId="3AF81894" w14:textId="77777777"/>
    <w:p w:rsidRPr="00205A8C" w:rsidR="00CB2292" w:rsidP="00CB2292" w:rsidRDefault="00C87C6B" w14:paraId="008241D8" w14:textId="4FB4D92B">
      <w:pPr>
        <w:pStyle w:val="Heading1"/>
      </w:pPr>
      <w:bookmarkStart w:name="_Toc160450562" w:id="71"/>
      <w:r w:rsidRPr="00205A8C">
        <w:t>Valjanost i upravljanje dokumentom</w:t>
      </w:r>
      <w:bookmarkEnd w:id="71"/>
    </w:p>
    <w:p w:rsidRPr="00205A8C" w:rsidR="00903ED2" w:rsidP="00DB37F7" w:rsidRDefault="00C87C6B" w14:paraId="2024A3C8" w14:textId="59B7B2C1">
      <w:r w:rsidRPr="00205A8C">
        <w:t xml:space="preserve">Ovaj dokument vrijedi od </w:t>
      </w:r>
      <w:commentRangeStart w:id="72"/>
      <w:r w:rsidRPr="00205A8C" w:rsidR="005B3225">
        <w:t>[datum važenja]</w:t>
      </w:r>
      <w:commentRangeEnd w:id="72"/>
      <w:r w:rsidRPr="00205A8C" w:rsidR="005B3225">
        <w:rPr>
          <w:rStyle w:val="CommentReference"/>
        </w:rPr>
        <w:commentReference w:id="72"/>
      </w:r>
      <w:r w:rsidRPr="00205A8C">
        <w:t>.</w:t>
      </w:r>
    </w:p>
    <w:p w:rsidRPr="00205A8C" w:rsidR="00903ED2" w:rsidP="00DE5AD9" w:rsidRDefault="00EE5CFC" w14:paraId="38ABFEDB" w14:textId="06F442E8">
      <w:r w:rsidRPr="00205A8C">
        <w:t xml:space="preserve">Vlasnik je ovog dokumenta </w:t>
      </w:r>
      <w:commentRangeStart w:id="73"/>
      <w:r w:rsidRPr="00205A8C" w:rsidR="00D0670F">
        <w:t>[naziv radnog mjesta za vlasnika dokumenta o upravljanju]</w:t>
      </w:r>
      <w:commentRangeEnd w:id="73"/>
      <w:r w:rsidRPr="00205A8C" w:rsidR="00D0670F">
        <w:rPr>
          <w:rStyle w:val="CommentReference"/>
        </w:rPr>
        <w:commentReference w:id="73"/>
      </w:r>
      <w:r w:rsidRPr="00205A8C">
        <w:t>, koji ovaj dokument mora pregledati i, ako je potrebno, dopuniti</w:t>
      </w:r>
      <w:r w:rsidRPr="00205A8C" w:rsidR="00C87C6B">
        <w:t xml:space="preserve"> najmanje </w:t>
      </w:r>
      <w:commentRangeStart w:id="75"/>
      <w:r w:rsidRPr="00205A8C" w:rsidR="00C87C6B">
        <w:t>jednom godišnje</w:t>
      </w:r>
      <w:commentRangeEnd w:id="75"/>
      <w:r w:rsidRPr="00205A8C" w:rsidR="00C162C6">
        <w:rPr>
          <w:rStyle w:val="CommentReference"/>
        </w:rPr>
        <w:commentReference w:id="75"/>
      </w:r>
      <w:r w:rsidRPr="00205A8C" w:rsidR="00903ED2">
        <w:t>.</w:t>
      </w:r>
    </w:p>
    <w:p w:rsidRPr="00205A8C" w:rsidR="00903ED2" w:rsidP="00DB37F7" w:rsidRDefault="004A3AA8" w14:paraId="395CFCAD" w14:textId="6C5B929B">
      <w:r w:rsidRPr="00205A8C">
        <w:t>Prilikom</w:t>
      </w:r>
      <w:r w:rsidRPr="00205A8C" w:rsidR="00C87C6B">
        <w:t xml:space="preserve"> ocjenj</w:t>
      </w:r>
      <w:r w:rsidRPr="00205A8C">
        <w:t>ivanja</w:t>
      </w:r>
      <w:r w:rsidRPr="00205A8C" w:rsidR="00C87C6B">
        <w:t xml:space="preserve"> učinkovitost</w:t>
      </w:r>
      <w:r w:rsidRPr="00205A8C">
        <w:t>i</w:t>
      </w:r>
      <w:r w:rsidRPr="00205A8C" w:rsidR="00C87C6B">
        <w:t xml:space="preserve"> i primjerenost</w:t>
      </w:r>
      <w:r w:rsidRPr="00205A8C">
        <w:t>i</w:t>
      </w:r>
      <w:r w:rsidRPr="00205A8C" w:rsidR="00C87C6B">
        <w:t xml:space="preserve"> ovog dokumenta</w:t>
      </w:r>
      <w:r w:rsidRPr="00205A8C">
        <w:t>, u obzir treba uzeti sljedeće kriterije</w:t>
      </w:r>
      <w:r w:rsidRPr="00205A8C" w:rsidR="00C87C6B">
        <w:t>:</w:t>
      </w:r>
    </w:p>
    <w:p w:rsidRPr="00205A8C" w:rsidR="00CB2292" w:rsidP="00CB2292" w:rsidRDefault="00C87C6B" w14:paraId="3F56443A" w14:textId="3C2AEA03">
      <w:pPr>
        <w:numPr>
          <w:ilvl w:val="0"/>
          <w:numId w:val="2"/>
        </w:numPr>
        <w:spacing w:after="0"/>
      </w:pPr>
      <w:r w:rsidRPr="00205A8C">
        <w:t>broj zastarjelih ili neažuriranih dokumenata</w:t>
      </w:r>
    </w:p>
    <w:p w:rsidRPr="00205A8C" w:rsidR="00CB2292" w:rsidP="00CB2292" w:rsidRDefault="00C87C6B" w14:paraId="6B843491" w14:textId="06ACFB80">
      <w:pPr>
        <w:numPr>
          <w:ilvl w:val="0"/>
          <w:numId w:val="2"/>
        </w:numPr>
        <w:spacing w:after="0"/>
      </w:pPr>
      <w:r w:rsidRPr="00205A8C">
        <w:t>broj dokumenata koji ni</w:t>
      </w:r>
      <w:r w:rsidRPr="00205A8C" w:rsidR="004A3AA8">
        <w:t>su</w:t>
      </w:r>
      <w:r w:rsidRPr="00205A8C">
        <w:t xml:space="preserve"> </w:t>
      </w:r>
      <w:r w:rsidRPr="00205A8C" w:rsidR="00D86D90">
        <w:t>podijeljeni</w:t>
      </w:r>
      <w:r w:rsidRPr="00205A8C">
        <w:t xml:space="preserve"> </w:t>
      </w:r>
      <w:r w:rsidRPr="00205A8C" w:rsidR="00F04304">
        <w:t>zaposlenicima</w:t>
      </w:r>
      <w:r w:rsidRPr="00205A8C">
        <w:t xml:space="preserve"> koji su </w:t>
      </w:r>
      <w:r w:rsidRPr="00205A8C" w:rsidR="004A3AA8">
        <w:t>ih</w:t>
      </w:r>
      <w:r w:rsidRPr="00205A8C">
        <w:t xml:space="preserve"> trebali primiti</w:t>
      </w:r>
    </w:p>
    <w:p w:rsidRPr="00205A8C" w:rsidR="00CB2292" w:rsidP="00CB2292" w:rsidRDefault="00C87C6B" w14:paraId="49E1942A" w14:textId="7727C9E4">
      <w:pPr>
        <w:numPr>
          <w:ilvl w:val="0"/>
          <w:numId w:val="2"/>
        </w:numPr>
        <w:spacing w:after="0"/>
      </w:pPr>
      <w:r w:rsidRPr="00205A8C">
        <w:t>broj dokumenata za koje se ne vode</w:t>
      </w:r>
      <w:r w:rsidRPr="00205A8C" w:rsidR="00D86D90">
        <w:t xml:space="preserve"> zapisi</w:t>
      </w:r>
      <w:r w:rsidRPr="00205A8C">
        <w:t xml:space="preserve"> ili </w:t>
      </w:r>
      <w:r w:rsidRPr="00205A8C" w:rsidR="00D86D90">
        <w:t xml:space="preserve">koji </w:t>
      </w:r>
      <w:r w:rsidRPr="00205A8C">
        <w:t>nisu pohranjeni na propisani način</w:t>
      </w:r>
    </w:p>
    <w:p w:rsidRPr="00205A8C" w:rsidR="006225A6" w:rsidP="004A3AA8" w:rsidRDefault="006225A6" w14:paraId="6DFDE1E7" w14:textId="5318D16F"/>
    <w:p w:rsidRPr="00205A8C" w:rsidR="00D86D90" w:rsidP="00D86D90" w:rsidRDefault="00D86D90" w14:paraId="558945D1" w14:textId="77777777">
      <w:r w:rsidRPr="00205A8C">
        <w:rPr>
          <w:rStyle w:val="CommentReference"/>
        </w:rPr>
        <w:commentReference w:id="76"/>
      </w:r>
    </w:p>
    <w:p w:rsidRPr="00205A8C" w:rsidR="00D86D90" w:rsidP="00D86D90" w:rsidRDefault="00D86D90" w14:paraId="0E484563" w14:textId="77777777">
      <w:commentRangeStart w:id="77"/>
      <w:r w:rsidRPr="00205A8C">
        <w:t>[ime odobravatelja]</w:t>
      </w:r>
      <w:commentRangeEnd w:id="77"/>
      <w:r w:rsidRPr="00205A8C">
        <w:rPr>
          <w:rStyle w:val="CommentReference"/>
        </w:rPr>
        <w:commentReference w:id="77"/>
      </w:r>
    </w:p>
    <w:p w:rsidRPr="00205A8C" w:rsidR="00D86D90" w:rsidP="00D86D90" w:rsidRDefault="00D86D90" w14:paraId="059A8E02" w14:textId="77777777">
      <w:commentRangeStart w:id="78"/>
      <w:r w:rsidRPr="00205A8C">
        <w:t>[naziv radnog mjesta odobravatelja]</w:t>
      </w:r>
      <w:commentRangeEnd w:id="78"/>
      <w:r w:rsidRPr="00205A8C">
        <w:rPr>
          <w:rStyle w:val="CommentReference"/>
        </w:rPr>
        <w:commentReference w:id="78"/>
      </w:r>
    </w:p>
    <w:p w:rsidRPr="00205A8C" w:rsidR="00D86D90" w:rsidP="00D86D90" w:rsidRDefault="00D86D90" w14:paraId="15468832" w14:textId="77777777"/>
    <w:p w:rsidRPr="00205A8C" w:rsidR="004A3AA8" w:rsidP="00D86D90" w:rsidRDefault="00D86D90" w14:paraId="7A2766D6" w14:textId="4DE392BF">
      <w:r w:rsidRPr="00205A8C">
        <w:t>_________________________</w:t>
      </w:r>
      <w:r w:rsidRPr="00205A8C">
        <w:br/>
        <w:t>(potpis)</w:t>
      </w:r>
    </w:p>
    <w:sectPr w:rsidRPr="00205A8C" w:rsidR="004A3AA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07T10:37:00Z" w:id="0">
    <w:p w:rsidR="00590295" w:rsidP="00C7014C" w:rsidRDefault="00590295" w14:paraId="1E41FF12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590295" w:rsidP="00C7014C" w:rsidRDefault="00590295" w14:paraId="64E32616" w14:textId="77777777">
      <w:pPr>
        <w:pStyle w:val="CommentText"/>
      </w:pPr>
    </w:p>
    <w:p w:rsidR="00590295" w:rsidP="00C7014C" w:rsidRDefault="00590295" w14:paraId="1F4879FF" w14:textId="7938FDF2">
      <w:pPr>
        <w:pStyle w:val="CommentText"/>
      </w:pPr>
      <w:r>
        <w:t>Nakon što ste izvršili unos, uglate zagrade trebate obrisati.</w:t>
      </w:r>
    </w:p>
  </w:comment>
  <w:comment w:initials="A" w:author="Advisera" w:date="2024-02-07T10:39:00Z" w:id="3">
    <w:p w:rsidR="00590295" w:rsidP="00C7014C" w:rsidRDefault="00590295" w14:paraId="4A2E84B3" w14:textId="77777777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B3102">
        <w:rPr>
          <w:rStyle w:val="CommentReference"/>
        </w:rPr>
        <w:annotationRef/>
      </w:r>
      <w:r w:rsidRPr="003B3102">
        <w:rPr>
          <w:rStyle w:val="CommentReference"/>
        </w:rPr>
        <w:annotationRef/>
      </w:r>
      <w:r w:rsidRPr="00F6038C">
        <w:rPr>
          <w:rFonts w:eastAsia="Times New Roman"/>
          <w:sz w:val="16"/>
          <w:szCs w:val="16"/>
        </w:rPr>
        <w:t>Za više saznanja o tome</w:t>
      </w:r>
      <w:r w:rsidRPr="003B3102">
        <w:rPr>
          <w:rStyle w:val="CommentReference"/>
        </w:rPr>
        <w:t xml:space="preserve"> kako upravljati dokumentima, pročitajte ove članke:</w:t>
      </w:r>
    </w:p>
    <w:p w:rsidRPr="001A2FBC" w:rsidR="00590295" w:rsidP="00C7014C" w:rsidRDefault="00590295" w14:paraId="75A59FAA" w14:textId="77777777">
      <w:pPr>
        <w:pStyle w:val="CommentText"/>
      </w:pPr>
    </w:p>
    <w:p w:rsidRPr="003C69E7" w:rsidR="00590295" w:rsidP="00C7014C" w:rsidRDefault="00590295" w14:paraId="6DEB3863" w14:textId="77777777">
      <w:pPr>
        <w:pStyle w:val="CommentText"/>
        <w:numPr>
          <w:ilvl w:val="0"/>
          <w:numId w:val="8"/>
        </w:numPr>
        <w:ind w:left="360"/>
        <w:rPr>
          <w:rStyle w:val="Hyperlink"/>
          <w:color w:val="auto"/>
          <w:u w:val="none"/>
        </w:rPr>
      </w:pPr>
      <w:r>
        <w:t xml:space="preserve"> </w:t>
      </w:r>
      <w:r w:rsidRPr="00D575A7">
        <w:t>How to manage documents according to ISO 27001 and ISO 22301</w:t>
      </w:r>
      <w:r>
        <w:t xml:space="preserve"> </w:t>
      </w:r>
      <w:hyperlink w:history="1" r:id="rId1">
        <w:r w:rsidRPr="00047BB3">
          <w:rPr>
            <w:rStyle w:val="Hyperlink"/>
          </w:rPr>
          <w:t>https://advisera.com/27001academy/blog/2021/06/27/how-to-manage-documents-according-to-iso-27001-and-iso-22301/</w:t>
        </w:r>
      </w:hyperlink>
    </w:p>
    <w:p w:rsidR="00590295" w:rsidP="00C7014C" w:rsidRDefault="00590295" w14:paraId="73DF2313" w14:textId="77777777">
      <w:pPr>
        <w:pStyle w:val="CommentText"/>
      </w:pPr>
    </w:p>
    <w:p w:rsidR="00590295" w:rsidP="00C7014C" w:rsidRDefault="00590295" w14:paraId="394207FE" w14:textId="5BC91F1B">
      <w:pPr>
        <w:pStyle w:val="CommentText"/>
        <w:numPr>
          <w:ilvl w:val="0"/>
          <w:numId w:val="8"/>
        </w:numPr>
        <w:ind w:left="360"/>
      </w:pPr>
      <w:r w:rsidRPr="001A2FBC">
        <w:t xml:space="preserve"> Records management in ISO 27001 and ISO 22301 </w:t>
      </w:r>
      <w:hyperlink w:history="1" r:id="rId2">
        <w:r w:rsidRPr="001A2FBC">
          <w:rPr>
            <w:rStyle w:val="Hyperlink"/>
          </w:rPr>
          <w:t>https://advisera.com/27001academy/blog/2014/11/24/records-management-in-iso-27001-and-iso-22301/</w:t>
        </w:r>
      </w:hyperlink>
    </w:p>
  </w:comment>
  <w:comment w:initials="A" w:author="Advisera" w:date="2024-01-26T10:49:00Z" w:id="4">
    <w:p w:rsidR="00920E9E" w:rsidP="00920E9E" w:rsidRDefault="00920E9E" w14:paraId="40877435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920E9E" w:rsidP="00920E9E" w:rsidRDefault="00920E9E" w14:paraId="2781DE76" w14:textId="77777777">
      <w:pPr>
        <w:pStyle w:val="CommentText"/>
      </w:pPr>
    </w:p>
    <w:p w:rsidR="00920E9E" w:rsidP="00920E9E" w:rsidRDefault="00920E9E" w14:paraId="3C401A1A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920E9E" w:rsidP="00920E9E" w:rsidRDefault="00920E9E" w14:paraId="02362AFF" w14:textId="77777777">
      <w:pPr>
        <w:pStyle w:val="CommentText"/>
      </w:pPr>
    </w:p>
    <w:p w:rsidR="00920E9E" w:rsidP="00920E9E" w:rsidRDefault="00920E9E" w14:paraId="731C1A0D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920E9E" w:rsidP="00920E9E" w:rsidRDefault="00920E9E" w14:paraId="18206561" w14:textId="77777777">
      <w:pPr>
        <w:pStyle w:val="CommentText"/>
        <w:numPr>
          <w:ilvl w:val="0"/>
          <w:numId w:val="9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920E9E" w:rsidP="00920E9E" w:rsidRDefault="00920E9E" w14:paraId="2DDDFFFF" w14:textId="77777777">
      <w:pPr>
        <w:pStyle w:val="CommentText"/>
        <w:numPr>
          <w:ilvl w:val="0"/>
          <w:numId w:val="9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920E9E" w:rsidP="00920E9E" w:rsidRDefault="00920E9E" w14:paraId="38B2B799" w14:textId="77777777">
      <w:pPr>
        <w:pStyle w:val="CommentText"/>
        <w:numPr>
          <w:ilvl w:val="0"/>
          <w:numId w:val="9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920E9E" w:rsidP="00920E9E" w:rsidRDefault="00920E9E" w14:paraId="3B3A39E1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920E9E" w:rsidP="00920E9E" w:rsidRDefault="00920E9E" w14:paraId="43CB49A6" w14:textId="77777777">
      <w:pPr>
        <w:pStyle w:val="CommentText"/>
      </w:pPr>
    </w:p>
    <w:p w:rsidR="00920E9E" w:rsidP="00920E9E" w:rsidRDefault="00920E9E" w14:paraId="68D54822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920E9E" w:rsidP="00920E9E" w:rsidRDefault="00920E9E" w14:paraId="593D3098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920E9E" w:rsidP="00920E9E" w:rsidRDefault="00920E9E" w14:paraId="1B7E14CF" w14:textId="77777777">
      <w:pPr>
        <w:pStyle w:val="CommentText"/>
      </w:pPr>
    </w:p>
    <w:p w:rsidR="00920E9E" w:rsidP="00920E9E" w:rsidRDefault="00920E9E" w14:paraId="4EF0F7A7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920E9E" w:rsidP="00920E9E" w:rsidRDefault="00920E9E" w14:paraId="0D59B330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920E9E" w:rsidP="00920E9E" w:rsidRDefault="00920E9E" w14:paraId="453BF308" w14:textId="77777777">
      <w:pPr>
        <w:pStyle w:val="CommentText"/>
      </w:pPr>
    </w:p>
    <w:p w:rsidR="00920E9E" w:rsidP="00920E9E" w:rsidRDefault="00920E9E" w14:paraId="27E75565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920E9E" w:rsidP="00920E9E" w:rsidRDefault="00920E9E" w14:paraId="70C3D536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920E9E" w:rsidP="00920E9E" w:rsidRDefault="00920E9E" w14:paraId="23D76A6F" w14:textId="77777777">
      <w:pPr>
        <w:pStyle w:val="CommentText"/>
      </w:pPr>
    </w:p>
    <w:p w:rsidR="00920E9E" w:rsidP="00920E9E" w:rsidRDefault="00920E9E" w14:paraId="1A1AFADE" w14:textId="63EDECE6">
      <w:pPr>
        <w:pStyle w:val="CommentText"/>
      </w:pPr>
      <w:r>
        <w:t>To je osoba s ovlaštenjem za potpisivanje dokumenata.</w:t>
      </w:r>
    </w:p>
  </w:comment>
  <w:comment w:initials="A" w:author="Advisera" w:date="2024-01-26T11:44:00Z" w:id="9">
    <w:p w:rsidR="00920E9E" w:rsidP="00920E9E" w:rsidRDefault="00920E9E" w14:paraId="1816E89F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920E9E" w:rsidP="00920E9E" w:rsidRDefault="00920E9E" w14:paraId="41E6EAA9" w14:textId="77777777">
      <w:pPr>
        <w:pStyle w:val="CommentText"/>
      </w:pPr>
    </w:p>
    <w:p w:rsidR="00920E9E" w:rsidP="00920E9E" w:rsidRDefault="00920E9E" w14:paraId="52C5397F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920E9E" w:rsidP="00920E9E" w:rsidRDefault="00920E9E" w14:paraId="733BB0C0" w14:textId="77777777">
      <w:pPr>
        <w:pStyle w:val="CommentText"/>
      </w:pPr>
    </w:p>
    <w:p w:rsidR="00920E9E" w:rsidP="00920E9E" w:rsidRDefault="00920E9E" w14:paraId="53F89A01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3-04T13:37:00Z" w:id="12">
    <w:p w:rsidR="00BB2B0B" w:rsidRDefault="00BB2B0B" w14:paraId="5C01B2C2" w14:textId="3E029C04">
      <w:pPr>
        <w:pStyle w:val="CommentText"/>
      </w:pPr>
      <w:r>
        <w:rPr>
          <w:rStyle w:val="CommentReference"/>
        </w:rPr>
        <w:annotationRef/>
      </w:r>
      <w:r w:rsidRPr="00BB2B0B">
        <w:t>Predložak za ovaj dokument možete pronaći u ISO 27001 paketu dokumentacije, u mapi “Okvirne politike”.</w:t>
      </w:r>
    </w:p>
  </w:comment>
  <w:comment w:initials="A" w:author="Advisera" w:date="2024-02-07T10:56:00Z" w:id="13">
    <w:p w:rsidR="00590295" w:rsidRDefault="00590295" w14:paraId="46534B9E" w14:textId="193C4A7F">
      <w:pPr>
        <w:pStyle w:val="CommentText"/>
      </w:pPr>
      <w:r>
        <w:rPr>
          <w:rStyle w:val="CommentReference"/>
        </w:rPr>
        <w:annotationRef/>
      </w:r>
      <w:r w:rsidRPr="00B8337D">
        <w:t>Izbrišite ovu točku ako takav dokument ne postoji.</w:t>
      </w:r>
    </w:p>
  </w:comment>
  <w:comment w:initials="A" w:author="Advisera" w:date="2024-02-07T10:59:00Z" w:id="14">
    <w:p w:rsidR="00590295" w:rsidRDefault="00590295" w14:paraId="7CFC71D9" w14:textId="10B4F96E">
      <w:pPr>
        <w:pStyle w:val="CommentText"/>
      </w:pPr>
      <w:r>
        <w:rPr>
          <w:rStyle w:val="CommentReference"/>
        </w:rPr>
        <w:annotationRef/>
      </w:r>
      <w:r w:rsidRPr="00B8337D">
        <w:t>Npr. ugovori s kupcima.</w:t>
      </w:r>
    </w:p>
  </w:comment>
  <w:comment w:initials="A" w:author="Advisera" w:date="2024-02-07T11:13:00Z" w:id="20">
    <w:p w:rsidR="00590295" w:rsidRDefault="00590295" w14:paraId="308909AC" w14:textId="03514CB2">
      <w:pPr>
        <w:pStyle w:val="CommentText"/>
      </w:pPr>
      <w:r>
        <w:rPr>
          <w:rStyle w:val="CommentReference"/>
        </w:rPr>
        <w:annotationRef/>
      </w:r>
      <w:r>
        <w:t>Prilagodite uobičajenoj praksi tvrtke.</w:t>
      </w:r>
    </w:p>
  </w:comment>
  <w:comment w:initials="A" w:author="Advisera" w:date="2024-02-07T11:16:00Z" w:id="21">
    <w:p w:rsidR="00590295" w:rsidRDefault="00590295" w14:paraId="4C39F71F" w14:textId="1A2D1222">
      <w:pPr>
        <w:pStyle w:val="CommentText"/>
      </w:pPr>
      <w:r>
        <w:rPr>
          <w:rStyle w:val="CommentReference"/>
        </w:rPr>
        <w:annotationRef/>
      </w:r>
      <w:r w:rsidRPr="00A35755">
        <w:t>Izbrišite ako prema normi ISO 27001 Izvješće o primjenjivosti isključuje mjeru A.5.12 Klasifikacija informacija.</w:t>
      </w:r>
    </w:p>
  </w:comment>
  <w:comment w:initials="A" w:author="Advisera" w:date="2024-02-07T11:23:00Z" w:id="26">
    <w:p w:rsidR="00590295" w:rsidRDefault="00590295" w14:paraId="374AD1F1" w14:textId="264245B0">
      <w:pPr>
        <w:pStyle w:val="CommentText"/>
      </w:pPr>
      <w:r>
        <w:rPr>
          <w:rStyle w:val="CommentReference"/>
        </w:rPr>
        <w:annotationRef/>
      </w:r>
      <w:r w:rsidRPr="00A35755">
        <w:t>Koji je naziv radnog mjesta osobe koja odobrava dokument</w:t>
      </w:r>
      <w:r>
        <w:t>e</w:t>
      </w:r>
      <w:r w:rsidRPr="00A35755">
        <w:t>?</w:t>
      </w:r>
    </w:p>
    <w:p w:rsidR="00590295" w:rsidRDefault="00590295" w14:paraId="57783D97" w14:textId="2AD12795">
      <w:pPr>
        <w:pStyle w:val="CommentText"/>
      </w:pPr>
    </w:p>
    <w:p w:rsidR="00590295" w:rsidRDefault="00590295" w14:paraId="34E84B68" w14:textId="685A7262">
      <w:pPr>
        <w:pStyle w:val="CommentText"/>
      </w:pPr>
      <w:r w:rsidRPr="00A35755">
        <w:t>To je osoba s ovlaštenjem za potpisivanje dokumenata</w:t>
      </w:r>
      <w:r>
        <w:t xml:space="preserve"> – npr. </w:t>
      </w:r>
      <w:r w:rsidRPr="001E41F9" w:rsidR="001E41F9">
        <w:t>glavni izvršni direktor</w:t>
      </w:r>
      <w:r>
        <w:t xml:space="preserve"> (CEO).</w:t>
      </w:r>
    </w:p>
  </w:comment>
  <w:comment w:initials="A" w:author="Advisera" w:date="2024-02-07T11:31:00Z" w:id="27">
    <w:p w:rsidR="00590295" w:rsidRDefault="00590295" w14:paraId="6C1E03D9" w14:textId="32725962">
      <w:pPr>
        <w:pStyle w:val="CommentText"/>
      </w:pPr>
      <w:r>
        <w:rPr>
          <w:rStyle w:val="CommentReference"/>
        </w:rPr>
        <w:annotationRef/>
      </w:r>
      <w:r>
        <w:t>Koje osobe odobravaju koju vrstu dokumenata?</w:t>
      </w:r>
    </w:p>
    <w:p w:rsidR="00590295" w:rsidRDefault="00590295" w14:paraId="67DBC7F6" w14:textId="050A7242">
      <w:pPr>
        <w:pStyle w:val="CommentText"/>
      </w:pPr>
    </w:p>
    <w:p w:rsidR="00590295" w:rsidRDefault="00590295" w14:paraId="7CCDFCCE" w14:textId="698B1E6C">
      <w:pPr>
        <w:pStyle w:val="CommentText"/>
      </w:pPr>
      <w:r w:rsidRPr="001B66E0">
        <w:t xml:space="preserve">U slučaju da postoji nekoliko razina dokumenata, na primjer politike - procedure - upute, koje moraju odobriti različite razine </w:t>
      </w:r>
      <w:r w:rsidR="008C13C9">
        <w:t>uprave</w:t>
      </w:r>
      <w:r w:rsidRPr="001B66E0">
        <w:t xml:space="preserve">, </w:t>
      </w:r>
      <w:r>
        <w:t>navedite kojim je osobama unutar tvrtke dopušteno odobravati koju vrstu dokumenata</w:t>
      </w:r>
      <w:r w:rsidRPr="001B66E0">
        <w:t>.</w:t>
      </w:r>
    </w:p>
  </w:comment>
  <w:comment w:initials="A" w:author="Advisera" w:date="2024-02-07T11:40:00Z" w:id="29">
    <w:p w:rsidR="00590295" w:rsidRDefault="00590295" w14:paraId="79E34ED7" w14:textId="4462E4EB">
      <w:pPr>
        <w:pStyle w:val="CommentText"/>
      </w:pPr>
      <w:r>
        <w:rPr>
          <w:rStyle w:val="CommentReference"/>
        </w:rPr>
        <w:annotationRef/>
      </w:r>
      <w:r>
        <w:t>Na koji se način odobravaju dokumenti?</w:t>
      </w:r>
    </w:p>
    <w:p w:rsidR="00590295" w:rsidRDefault="00590295" w14:paraId="20F4EA3C" w14:textId="7D5FC480">
      <w:pPr>
        <w:pStyle w:val="CommentText"/>
      </w:pPr>
    </w:p>
    <w:p w:rsidR="00590295" w:rsidRDefault="00590295" w14:paraId="5E025E0E" w14:textId="47CA0107">
      <w:pPr>
        <w:pStyle w:val="CommentText"/>
      </w:pPr>
      <w:r>
        <w:t>Npr. dokumenti se mogu odobriti:</w:t>
      </w:r>
    </w:p>
    <w:p w:rsidR="00590295" w:rsidP="003C3D20" w:rsidRDefault="00590295" w14:paraId="2B96452F" w14:textId="1A277956">
      <w:pPr>
        <w:pStyle w:val="CommentText"/>
        <w:numPr>
          <w:ilvl w:val="0"/>
          <w:numId w:val="9"/>
        </w:numPr>
        <w:ind w:left="144" w:hanging="144"/>
      </w:pPr>
      <w:r>
        <w:t xml:space="preserve"> putem e-pošte, ili</w:t>
      </w:r>
    </w:p>
    <w:p w:rsidR="00590295" w:rsidP="003C3D20" w:rsidRDefault="00590295" w14:paraId="7766959B" w14:textId="0F3AFDD5">
      <w:pPr>
        <w:pStyle w:val="CommentText"/>
        <w:numPr>
          <w:ilvl w:val="0"/>
          <w:numId w:val="9"/>
        </w:numPr>
        <w:ind w:left="144" w:hanging="144"/>
      </w:pPr>
      <w:r>
        <w:t xml:space="preserve"> učitavanjem dokumenta u posebnu mapu na oblaku, ili</w:t>
      </w:r>
    </w:p>
    <w:p w:rsidR="00590295" w:rsidP="003C3D20" w:rsidRDefault="00590295" w14:paraId="6528915E" w14:textId="23FECEED">
      <w:pPr>
        <w:pStyle w:val="CommentText"/>
        <w:numPr>
          <w:ilvl w:val="0"/>
          <w:numId w:val="9"/>
        </w:numPr>
        <w:ind w:left="144" w:hanging="144"/>
      </w:pPr>
      <w:r>
        <w:t xml:space="preserve"> promjenom statusa dokumenta </w:t>
      </w:r>
      <w:r w:rsidRPr="003A2CFD">
        <w:t>u sustavu za upravljanje dokumentima</w:t>
      </w:r>
      <w:r>
        <w:t>, ili</w:t>
      </w:r>
    </w:p>
    <w:p w:rsidR="00590295" w:rsidP="003C3D20" w:rsidRDefault="00590295" w14:paraId="01552E9F" w14:textId="10DB48DC">
      <w:pPr>
        <w:pStyle w:val="CommentText"/>
        <w:numPr>
          <w:ilvl w:val="0"/>
          <w:numId w:val="9"/>
        </w:numPr>
        <w:ind w:left="144" w:hanging="144"/>
      </w:pPr>
      <w:r>
        <w:t xml:space="preserve"> na način da je izvorni dokument ispisan, potpisan i pohranjen u poseban ormar za spise (samo ako koristite ispisane dokumente)</w:t>
      </w:r>
    </w:p>
  </w:comment>
  <w:comment w:initials="A" w:author="Advisera" w:date="2024-02-07T12:06:00Z" w:id="35">
    <w:p w:rsidR="00590295" w:rsidRDefault="00590295" w14:paraId="750ECBB9" w14:textId="3CEECAC3">
      <w:pPr>
        <w:pStyle w:val="CommentText"/>
      </w:pPr>
      <w:r>
        <w:rPr>
          <w:rStyle w:val="CommentReference"/>
        </w:rPr>
        <w:annotationRef/>
      </w:r>
      <w:bookmarkStart w:name="_Hlk159324630" w:id="37"/>
      <w:r>
        <w:t>Tko je nadležan za objavu novih dokumenata?</w:t>
      </w:r>
    </w:p>
    <w:p w:rsidR="00590295" w:rsidRDefault="00590295" w14:paraId="2FE571C2" w14:textId="6453BA00">
      <w:pPr>
        <w:pStyle w:val="CommentText"/>
      </w:pPr>
    </w:p>
    <w:p w:rsidR="00590295" w:rsidRDefault="00590295" w14:paraId="7B13811E" w14:textId="3019FA09">
      <w:pPr>
        <w:pStyle w:val="CommentText"/>
      </w:pPr>
      <w:r>
        <w:t xml:space="preserve">Na primjer, to može biti </w:t>
      </w:r>
      <w:r w:rsidR="001B10F6">
        <w:t>upravite</w:t>
      </w:r>
      <w:r>
        <w:t>lj ureda, s</w:t>
      </w:r>
      <w:r w:rsidRPr="007127F0">
        <w:t xml:space="preserve">lužbenik za </w:t>
      </w:r>
      <w:r w:rsidR="001E41F9">
        <w:t>usklađenost</w:t>
      </w:r>
      <w:r>
        <w:t xml:space="preserve"> ili možda g</w:t>
      </w:r>
      <w:r w:rsidRPr="007127F0">
        <w:t>lavni službenik za informacijsku sigurnost</w:t>
      </w:r>
      <w:r>
        <w:t xml:space="preserve"> (CISO).</w:t>
      </w:r>
    </w:p>
    <w:bookmarkEnd w:id="37"/>
  </w:comment>
  <w:comment w:initials="A" w:author="Advisera" w:date="2024-02-07T12:13:00Z" w:id="38">
    <w:p w:rsidR="00590295" w:rsidRDefault="00590295" w14:paraId="54B6697A" w14:textId="46EDF261">
      <w:pPr>
        <w:pStyle w:val="CommentText"/>
      </w:pPr>
      <w:r>
        <w:rPr>
          <w:rStyle w:val="CommentReference"/>
        </w:rPr>
        <w:annotationRef/>
      </w:r>
      <w:r>
        <w:t>Na koji se način objavljuju odobreni dokumenti?</w:t>
      </w:r>
    </w:p>
    <w:p w:rsidR="00590295" w:rsidRDefault="00590295" w14:paraId="31784E6D" w14:textId="55D96122">
      <w:pPr>
        <w:pStyle w:val="CommentText"/>
      </w:pPr>
    </w:p>
    <w:p w:rsidR="00590295" w:rsidRDefault="00590295" w14:paraId="0F704034" w14:textId="57E274B8">
      <w:pPr>
        <w:pStyle w:val="CommentText"/>
      </w:pPr>
      <w:r>
        <w:t xml:space="preserve">Na primjer, mogu biti objavljeni na internoj mreži (navedite mapu) ili korištenjem neke vrste </w:t>
      </w:r>
      <w:r w:rsidRPr="007127F0">
        <w:t>sustav</w:t>
      </w:r>
      <w:r>
        <w:t>a</w:t>
      </w:r>
      <w:r w:rsidRPr="007127F0">
        <w:t xml:space="preserve"> za upravljanje dokumentima</w:t>
      </w:r>
      <w:r>
        <w:t>.</w:t>
      </w:r>
    </w:p>
  </w:comment>
  <w:comment w:initials="A" w:author="Advisera" w:date="2024-02-07T12:27:00Z" w:id="39">
    <w:p w:rsidR="00590295" w:rsidRDefault="00590295" w14:paraId="24270872" w14:textId="2A555D0F">
      <w:pPr>
        <w:pStyle w:val="CommentText"/>
      </w:pPr>
      <w:r>
        <w:rPr>
          <w:rStyle w:val="CommentReference"/>
        </w:rPr>
        <w:annotationRef/>
      </w:r>
      <w:r>
        <w:t>Tko treba obavijestiti zaposlenike o novim dokumentima?</w:t>
      </w:r>
    </w:p>
    <w:p w:rsidR="00590295" w:rsidRDefault="00590295" w14:paraId="27DFE0A4" w14:textId="6A9BF017">
      <w:pPr>
        <w:pStyle w:val="CommentText"/>
      </w:pPr>
    </w:p>
    <w:p w:rsidR="00590295" w:rsidRDefault="00590295" w14:paraId="7B5686FB" w14:textId="3888F0E7">
      <w:pPr>
        <w:pStyle w:val="CommentText"/>
      </w:pPr>
      <w:r>
        <w:t>To može biti ista osoba koja objavljuje dokumente ili može biti netko drugi.</w:t>
      </w:r>
    </w:p>
  </w:comment>
  <w:comment w:initials="A" w:author="Advisera" w:date="2024-02-07T12:32:00Z" w:id="41">
    <w:p w:rsidR="00590295" w:rsidRDefault="00590295" w14:paraId="48F044A8" w14:textId="59E16D6F">
      <w:pPr>
        <w:pStyle w:val="CommentText"/>
      </w:pPr>
      <w:r>
        <w:rPr>
          <w:rStyle w:val="CommentReference"/>
        </w:rPr>
        <w:annotationRef/>
      </w:r>
      <w:r w:rsidRPr="00494B4E">
        <w:t>Ili na neki drugi način – npr. putem internog sustava za poruke, automatski putem sustava za upravljanje dokumentima, itd.</w:t>
      </w:r>
    </w:p>
  </w:comment>
  <w:comment w:initials="A" w:author="Advisera" w:date="2024-02-07T12:06:00Z" w:id="42">
    <w:p w:rsidR="00590295" w:rsidP="00494B4E" w:rsidRDefault="00590295" w14:paraId="33AE55D0" w14:textId="126DEA4C">
      <w:pPr>
        <w:pStyle w:val="CommentText"/>
      </w:pPr>
      <w:r>
        <w:rPr>
          <w:rStyle w:val="CommentReference"/>
        </w:rPr>
        <w:annotationRef/>
      </w:r>
      <w:r>
        <w:t>Tko je nadležan za uklanjanje objave dokumenata?</w:t>
      </w:r>
    </w:p>
    <w:p w:rsidR="00590295" w:rsidP="00494B4E" w:rsidRDefault="00590295" w14:paraId="421EE188" w14:textId="77777777">
      <w:pPr>
        <w:pStyle w:val="CommentText"/>
      </w:pPr>
    </w:p>
    <w:p w:rsidR="00590295" w:rsidP="00494B4E" w:rsidRDefault="00590295" w14:paraId="35BEF77F" w14:textId="6B38F98F">
      <w:pPr>
        <w:pStyle w:val="CommentText"/>
      </w:pPr>
      <w:r>
        <w:t>To je vjerojatno ista osoba kao i ona koja je nadležna za objavu dokumenata.</w:t>
      </w:r>
    </w:p>
  </w:comment>
  <w:comment w:initials="A" w:author="Advisera" w:date="2024-02-07T12:52:00Z" w:id="43">
    <w:p w:rsidR="00590295" w:rsidRDefault="00590295" w14:paraId="772B37FB" w14:textId="78C5AC04">
      <w:pPr>
        <w:pStyle w:val="CommentText"/>
      </w:pPr>
      <w:r>
        <w:rPr>
          <w:rStyle w:val="CommentReference"/>
        </w:rPr>
        <w:annotationRef/>
      </w:r>
      <w:r>
        <w:t>Na koji se način uklanjaju zastarjeli dokumenti?</w:t>
      </w:r>
    </w:p>
    <w:p w:rsidR="00590295" w:rsidRDefault="00590295" w14:paraId="52650B8A" w14:textId="2D6E7DD1">
      <w:pPr>
        <w:pStyle w:val="CommentText"/>
      </w:pPr>
    </w:p>
    <w:p w:rsidR="00590295" w:rsidRDefault="00590295" w14:paraId="02DD7F1D" w14:textId="4C0CD805">
      <w:pPr>
        <w:pStyle w:val="CommentText"/>
      </w:pPr>
      <w:r>
        <w:t xml:space="preserve">Na primjer, možete odrediti da se takvi dokumenti premjeste u neku drugu mapu, promijeniti im status </w:t>
      </w:r>
      <w:r w:rsidRPr="001E41A5">
        <w:t>u sustavu za upravljanje dokumentima</w:t>
      </w:r>
      <w:r>
        <w:t xml:space="preserve"> ili nešto slično.</w:t>
      </w:r>
    </w:p>
  </w:comment>
  <w:comment w:initials="A" w:author="Advisera" w:date="2024-02-07T12:27:00Z" w:id="44">
    <w:p w:rsidR="00590295" w:rsidP="007A5D80" w:rsidRDefault="00590295" w14:paraId="271AD02F" w14:textId="6D968D4E">
      <w:pPr>
        <w:pStyle w:val="CommentText"/>
      </w:pPr>
      <w:r>
        <w:rPr>
          <w:rStyle w:val="CommentReference"/>
        </w:rPr>
        <w:annotationRef/>
      </w:r>
      <w:r>
        <w:t>Tko je nadležan za rukovanje zastarjelim verzijama papirnatih dokumenata?</w:t>
      </w:r>
    </w:p>
    <w:p w:rsidR="00590295" w:rsidP="007A5D80" w:rsidRDefault="00590295" w14:paraId="4AB15F09" w14:textId="77777777">
      <w:pPr>
        <w:pStyle w:val="CommentText"/>
      </w:pPr>
    </w:p>
    <w:p w:rsidR="00590295" w:rsidP="007A5D80" w:rsidRDefault="00590295" w14:paraId="1197AC72" w14:textId="6310A9E0">
      <w:pPr>
        <w:pStyle w:val="CommentText"/>
      </w:pPr>
      <w:r>
        <w:t>To je vjerojatno ista osoba koja vrši podjelu novih dokumenata zaposlenicima.</w:t>
      </w:r>
    </w:p>
  </w:comment>
  <w:comment w:initials="A" w:author="Advisera" w:date="2024-02-07T13:10:00Z" w:id="48">
    <w:p w:rsidRPr="00E4220F" w:rsidR="00590295" w:rsidP="00AB7343" w:rsidRDefault="00590295" w14:paraId="24F362D2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220F">
        <w:rPr>
          <w:rStyle w:val="CommentReference"/>
        </w:rPr>
        <w:annotationRef/>
      </w:r>
      <w:r w:rsidRPr="00E4220F">
        <w:t>Za više informacija o klasifikaciji informacija pogledajte:</w:t>
      </w:r>
    </w:p>
    <w:p w:rsidRPr="00E4220F" w:rsidR="00590295" w:rsidP="00AB7343" w:rsidRDefault="00590295" w14:paraId="2822D1C1" w14:textId="77777777">
      <w:pPr>
        <w:pStyle w:val="CommentText"/>
      </w:pPr>
    </w:p>
    <w:p w:rsidR="00590295" w:rsidRDefault="00590295" w14:paraId="67E87312" w14:textId="13782FFB">
      <w:pPr>
        <w:pStyle w:val="CommentText"/>
      </w:pPr>
      <w:r w:rsidRPr="00514886">
        <w:t xml:space="preserve">Information classification according to ISO 27001 </w:t>
      </w:r>
      <w:hyperlink w:history="1" r:id="rId3">
        <w:r w:rsidRPr="0003697D">
          <w:rPr>
            <w:rStyle w:val="Hyperlink"/>
          </w:rPr>
          <w:t>https://advisera.com/27001academy/blog/2014/05/12/information-classification-according-to-iso-27001/</w:t>
        </w:r>
      </w:hyperlink>
    </w:p>
  </w:comment>
  <w:comment w:initials="A" w:author="Advisera" w:date="2024-02-07T13:12:00Z" w:id="49">
    <w:p w:rsidR="00590295" w:rsidRDefault="00590295" w14:paraId="7E213EBD" w14:textId="56143C20">
      <w:pPr>
        <w:pStyle w:val="CommentText"/>
      </w:pPr>
      <w:r>
        <w:rPr>
          <w:rStyle w:val="CommentReference"/>
        </w:rPr>
        <w:annotationRef/>
      </w:r>
      <w:r w:rsidRPr="00064184">
        <w:t>Izbrišite cijeli ovaj odjeljak ako prema normi ISO 27001 Izvješće o primjenjivosti isključuje kontrolu A.5.12.</w:t>
      </w:r>
    </w:p>
  </w:comment>
  <w:comment w:initials="A" w:author="Advisera" w:date="2024-02-07T13:15:00Z" w:id="50">
    <w:p w:rsidR="00590295" w:rsidRDefault="00590295" w14:paraId="3234CB79" w14:textId="5F4C2DAF">
      <w:pPr>
        <w:pStyle w:val="CommentText"/>
      </w:pPr>
      <w:r>
        <w:rPr>
          <w:rStyle w:val="CommentReference"/>
        </w:rPr>
        <w:annotationRef/>
      </w:r>
      <w:r w:rsidRPr="00064184">
        <w:t>Izbrišite ako takva Politika ne postoji. Ako vaša tvrtka odluči izraditi dokument o Politici klasifikacije informacija, predložak za ovaj dokument možete pronaći u ISO 27001 paketu dokumentacije, u mapi “Sigurnosne mjere iz Aneksa A”.</w:t>
      </w:r>
    </w:p>
  </w:comment>
  <w:comment w:initials="A" w:author="Advisera" w:date="2024-02-07T13:18:00Z" w:id="51">
    <w:p w:rsidR="00590295" w:rsidRDefault="00590295" w14:paraId="1C90A16F" w14:textId="4398C37B">
      <w:pPr>
        <w:pStyle w:val="CommentText"/>
      </w:pPr>
      <w:r>
        <w:rPr>
          <w:rStyle w:val="CommentReference"/>
        </w:rPr>
        <w:annotationRef/>
      </w:r>
      <w:r w:rsidRPr="00064184">
        <w:t>Promijenite ukoliko se dokumenti objavljuju putem sustava za upravljanje dokumentima, ili u slučaju kada su dokumenti u papirnatom obliku.</w:t>
      </w:r>
    </w:p>
  </w:comment>
  <w:comment w:initials="A" w:author="Advisera" w:date="2024-02-07T13:21:00Z" w:id="52">
    <w:p w:rsidR="00590295" w:rsidRDefault="00590295" w14:paraId="2FC03010" w14:textId="3F7CC621">
      <w:pPr>
        <w:pStyle w:val="CommentText"/>
      </w:pPr>
      <w:r>
        <w:rPr>
          <w:rStyle w:val="CommentReference"/>
        </w:rPr>
        <w:annotationRef/>
      </w:r>
      <w:r w:rsidRPr="00064184">
        <w:t>Promijenite ukoliko se dokumenti objavljuju putem sustava za upravljanje dokumentima, ili u slučaju kada su dokumenti u papirnatom obliku.</w:t>
      </w:r>
    </w:p>
  </w:comment>
  <w:comment w:initials="A" w:author="Advisera" w:date="2024-02-07T13:33:00Z" w:id="58">
    <w:p w:rsidR="00590295" w:rsidRDefault="00590295" w14:paraId="271E684F" w14:textId="5D013308">
      <w:pPr>
        <w:pStyle w:val="CommentText"/>
      </w:pPr>
      <w:bookmarkStart w:name="_Hlk159324889" w:id="60"/>
      <w:r>
        <w:rPr>
          <w:rStyle w:val="CommentReference"/>
        </w:rPr>
        <w:annotationRef/>
      </w:r>
      <w:r>
        <w:t>Tko je odgovoran za brisanje zapisa?</w:t>
      </w:r>
    </w:p>
    <w:p w:rsidR="00590295" w:rsidRDefault="00590295" w14:paraId="120FA954" w14:textId="149B7D7F">
      <w:pPr>
        <w:pStyle w:val="CommentText"/>
      </w:pPr>
    </w:p>
    <w:p w:rsidR="00590295" w:rsidRDefault="00590295" w14:paraId="2C2A27D6" w14:textId="1A6183AF">
      <w:pPr>
        <w:pStyle w:val="CommentText"/>
      </w:pPr>
      <w:r>
        <w:t>To može biti osoba iz IT odjela – npr. voditelj IT odjela ili administrator</w:t>
      </w:r>
      <w:r w:rsidR="0034291A">
        <w:t xml:space="preserve"> sustava</w:t>
      </w:r>
      <w:r>
        <w:t>.</w:t>
      </w:r>
    </w:p>
    <w:bookmarkEnd w:id="60"/>
  </w:comment>
  <w:comment w:initials="A" w:author="Advisera" w:date="2024-02-07T14:13:00Z" w:id="61">
    <w:p w:rsidR="00590295" w:rsidRDefault="00590295" w14:paraId="3A868947" w14:textId="1BBA0339">
      <w:pPr>
        <w:pStyle w:val="CommentText"/>
      </w:pPr>
      <w:r>
        <w:rPr>
          <w:rStyle w:val="CommentReference"/>
        </w:rPr>
        <w:annotationRef/>
      </w:r>
      <w:r>
        <w:t>Prilagodite u skladu s dokumentom koji imate u tvrtki.</w:t>
      </w:r>
    </w:p>
  </w:comment>
  <w:comment w:initials="A" w:author="Advisera" w:date="2024-02-07T14:22:00Z" w:id="63">
    <w:p w:rsidR="00590295" w:rsidP="00417D80" w:rsidRDefault="00590295" w14:paraId="22CDA3AF" w14:textId="77777777">
      <w:pPr>
        <w:pStyle w:val="CommentText"/>
      </w:pPr>
      <w:r>
        <w:rPr>
          <w:rStyle w:val="CommentReference"/>
        </w:rPr>
        <w:annotationRef/>
      </w:r>
      <w:r>
        <w:t>Prilagodite naziv dokumenta postojećem sustavu održavanja zapisa u tvrtki.</w:t>
      </w:r>
    </w:p>
    <w:p w:rsidR="00590295" w:rsidP="00417D80" w:rsidRDefault="00590295" w14:paraId="460D2BEB" w14:textId="77777777">
      <w:pPr>
        <w:pStyle w:val="CommentText"/>
      </w:pPr>
    </w:p>
    <w:p w:rsidR="00590295" w:rsidP="00417D80" w:rsidRDefault="00590295" w14:paraId="14FAAB6D" w14:textId="4887D521">
      <w:pPr>
        <w:pStyle w:val="CommentText"/>
      </w:pPr>
      <w:r>
        <w:t>Na primjer, ako koristite CRM za bilježenje cjelokupne korespondencije, ovdje možete napisati "Softver za upravljanje odnosima s kupcima".</w:t>
      </w:r>
    </w:p>
  </w:comment>
  <w:comment w:initials="A" w:author="Advisera" w:date="2024-02-07T14:33:00Z" w:id="66">
    <w:p w:rsidR="007D0B67" w:rsidP="007D0B67" w:rsidRDefault="007D0B67" w14:paraId="0710165A" w14:textId="77777777">
      <w:pPr>
        <w:pStyle w:val="CommentText"/>
      </w:pPr>
      <w:r>
        <w:rPr>
          <w:rStyle w:val="CommentReference"/>
        </w:rPr>
        <w:annotationRef/>
      </w:r>
      <w:r w:rsidRPr="00D8713C">
        <w:t>Prilagodite ove zapise kako bi odgovarali onome što već imate unutar svoje tvrtke. Ako slične zapise nemate, možete izraditi nove, u formatu koji vam najviše odgovara.</w:t>
      </w:r>
    </w:p>
  </w:comment>
  <w:comment w:initials="A" w:author="Advisera" w:date="2024-02-07T14:34:00Z" w:id="67">
    <w:p w:rsidR="007D0B67" w:rsidP="007D0B67" w:rsidRDefault="007D0B67" w14:paraId="0F362508" w14:textId="77777777">
      <w:pPr>
        <w:pStyle w:val="CommentText"/>
      </w:pPr>
      <w:r>
        <w:rPr>
          <w:rStyle w:val="CommentReference"/>
        </w:rPr>
        <w:annotationRef/>
      </w:r>
      <w:r w:rsidRPr="00D8713C">
        <w:t>Podesite trajanje pohrane u skladu s pravnim, regulatornim ili ugovorim zahtjevima.</w:t>
      </w:r>
    </w:p>
  </w:comment>
  <w:comment w:initials="A" w:author="Advisera" w:date="2024-02-07T14:45:00Z" w:id="68">
    <w:p w:rsidR="007D0B67" w:rsidP="007D0B67" w:rsidRDefault="007D0B67" w14:paraId="2B376F70" w14:textId="77777777">
      <w:pPr>
        <w:pStyle w:val="CommentText"/>
      </w:pPr>
      <w:r>
        <w:rPr>
          <w:rStyle w:val="CommentReference"/>
        </w:rPr>
        <w:annotationRef/>
      </w:r>
      <w:r>
        <w:t xml:space="preserve">Kako nazivate zapise </w:t>
      </w:r>
      <w:r w:rsidRPr="00271BBC">
        <w:t>o vanjskoj korespondenciji</w:t>
      </w:r>
      <w:r>
        <w:t>?</w:t>
      </w:r>
    </w:p>
    <w:p w:rsidR="007D0B67" w:rsidP="007D0B67" w:rsidRDefault="007D0B67" w14:paraId="08BAD2C3" w14:textId="77777777">
      <w:pPr>
        <w:pStyle w:val="CommentText"/>
      </w:pPr>
    </w:p>
    <w:p w:rsidR="007D0B67" w:rsidP="007D0B67" w:rsidRDefault="007D0B67" w14:paraId="023449BA" w14:textId="77777777">
      <w:pPr>
        <w:pStyle w:val="CommentText"/>
      </w:pPr>
      <w:r>
        <w:t>Pogledajte odjeljak 4 ovog dokumenta kako biste vidjeli kakvi su zapisi izrađeni.</w:t>
      </w:r>
    </w:p>
  </w:comment>
  <w:comment w:initials="A" w:author="Advisera" w:date="2024-02-07T14:53:00Z" w:id="69">
    <w:p w:rsidR="007D0B67" w:rsidP="007D0B67" w:rsidRDefault="007D0B67" w14:paraId="2AFD119B" w14:textId="77777777">
      <w:pPr>
        <w:pStyle w:val="CommentText"/>
      </w:pPr>
      <w:r>
        <w:rPr>
          <w:rStyle w:val="CommentReference"/>
        </w:rPr>
        <w:annotationRef/>
      </w:r>
      <w:r>
        <w:t xml:space="preserve">Tko je nadležan za čuvanje zapisa </w:t>
      </w:r>
      <w:r w:rsidRPr="00271BBC">
        <w:t>o vanjskoj korespondenciji</w:t>
      </w:r>
      <w:r>
        <w:t>?</w:t>
      </w:r>
    </w:p>
    <w:p w:rsidR="007D0B67" w:rsidP="007D0B67" w:rsidRDefault="007D0B67" w14:paraId="49992128" w14:textId="77777777">
      <w:pPr>
        <w:pStyle w:val="CommentText"/>
      </w:pPr>
    </w:p>
    <w:p w:rsidR="007D0B67" w:rsidP="007D0B67" w:rsidRDefault="007D0B67" w14:paraId="1299CEB4" w14:textId="16E1AB53">
      <w:pPr>
        <w:pStyle w:val="CommentText"/>
      </w:pPr>
      <w:r>
        <w:t>Obično je to osoba koja se ba</w:t>
      </w:r>
      <w:r w:rsidR="00DA4728">
        <w:t>v</w:t>
      </w:r>
      <w:r>
        <w:t>i korespondencijom s državnim agencijama, klijentima i njihovim sigurnosnim zahtjevima, itd.</w:t>
      </w:r>
    </w:p>
  </w:comment>
  <w:comment w:initials="A" w:author="Advisera" w:date="2024-02-07T15:20:00Z" w:id="72">
    <w:p w:rsidR="005B3225" w:rsidP="005B3225" w:rsidRDefault="005B3225" w14:paraId="0405FCF7" w14:textId="77777777">
      <w:pPr>
        <w:pStyle w:val="CommentText"/>
      </w:pPr>
      <w:r>
        <w:rPr>
          <w:rStyle w:val="CommentReference"/>
        </w:rPr>
        <w:annotationRef/>
      </w:r>
      <w:r>
        <w:t>Od kojeg će datuma ovaj dokument početi važiti?</w:t>
      </w:r>
    </w:p>
    <w:p w:rsidR="005B3225" w:rsidP="005B3225" w:rsidRDefault="005B3225" w14:paraId="74C64321" w14:textId="77777777">
      <w:pPr>
        <w:pStyle w:val="CommentText"/>
      </w:pPr>
    </w:p>
    <w:p w:rsidR="005B3225" w:rsidP="005B3225" w:rsidRDefault="005B3225" w14:paraId="1FB9E9CC" w14:textId="750A3A0D">
      <w:pPr>
        <w:pStyle w:val="CommentText"/>
      </w:pPr>
      <w:r>
        <w:t>Odredite ovaj datum tek kad budete imali završnu verziju dokumenta spremnu za odobravanje.</w:t>
      </w:r>
    </w:p>
  </w:comment>
  <w:comment w:initials="A" w:author="Advisera" w:date="2024-02-07T15:41:00Z" w:id="73">
    <w:p w:rsidR="00D0670F" w:rsidP="00D0670F" w:rsidRDefault="00D0670F" w14:paraId="60DFE144" w14:textId="77777777">
      <w:pPr>
        <w:pStyle w:val="CommentText"/>
      </w:pPr>
      <w:bookmarkStart w:name="_Hlk159324744" w:id="74"/>
      <w:r>
        <w:rPr>
          <w:rStyle w:val="CommentReference"/>
        </w:rPr>
        <w:annotationRef/>
      </w:r>
      <w:r>
        <w:t>Tko je vlasnik ovog dokumenta?</w:t>
      </w:r>
    </w:p>
    <w:p w:rsidR="00D0670F" w:rsidP="00D0670F" w:rsidRDefault="00D0670F" w14:paraId="07D1C8AB" w14:textId="77777777">
      <w:pPr>
        <w:pStyle w:val="CommentText"/>
      </w:pPr>
    </w:p>
    <w:p w:rsidR="00D0670F" w:rsidP="00D0670F" w:rsidRDefault="00D0670F" w14:paraId="6922D203" w14:textId="2DA8674E">
      <w:pPr>
        <w:pStyle w:val="CommentText"/>
      </w:pPr>
      <w:r w:rsidRPr="00D0670F">
        <w:t>Obično je to glavna osoba nadležna za</w:t>
      </w:r>
      <w:r>
        <w:t xml:space="preserve"> upravljanje internim procesima ili procesima </w:t>
      </w:r>
      <w:r w:rsidR="001E41F9">
        <w:t>usklađenosti</w:t>
      </w:r>
      <w:r>
        <w:t xml:space="preserve"> – npr. </w:t>
      </w:r>
      <w:r w:rsidR="001B10F6">
        <w:t>upravitelj</w:t>
      </w:r>
      <w:r w:rsidR="00C162C6">
        <w:t xml:space="preserve"> ureda, s</w:t>
      </w:r>
      <w:r w:rsidRPr="007127F0" w:rsidR="00C162C6">
        <w:t xml:space="preserve">lužbenik za </w:t>
      </w:r>
      <w:r w:rsidR="001E41F9">
        <w:t>usklađenost</w:t>
      </w:r>
      <w:r w:rsidR="00C162C6">
        <w:t xml:space="preserve">, </w:t>
      </w:r>
      <w:r w:rsidRPr="00C162C6" w:rsidR="00C162C6">
        <w:t>pravni savjetnik</w:t>
      </w:r>
      <w:r w:rsidR="00C162C6">
        <w:t>, ili možda g</w:t>
      </w:r>
      <w:r w:rsidRPr="007127F0" w:rsidR="00C162C6">
        <w:t>lavni službenik za informacijsku sigurnost</w:t>
      </w:r>
      <w:r w:rsidR="00C162C6">
        <w:t xml:space="preserve"> (CISO).</w:t>
      </w:r>
    </w:p>
    <w:bookmarkEnd w:id="74"/>
  </w:comment>
  <w:comment w:initials="A" w:author="Advisera" w:date="2024-02-07T15:56:00Z" w:id="75">
    <w:p w:rsidR="00C162C6" w:rsidRDefault="00C162C6" w14:paraId="6655BEEB" w14:textId="5622D203">
      <w:pPr>
        <w:pStyle w:val="CommentText"/>
      </w:pPr>
      <w:r>
        <w:rPr>
          <w:rStyle w:val="CommentReference"/>
        </w:rPr>
        <w:annotationRef/>
      </w:r>
      <w:r w:rsidRPr="00C162C6">
        <w:t>Ovo je samo preporuka; prilagodite učestalost prema potrebi.</w:t>
      </w:r>
    </w:p>
  </w:comment>
  <w:comment w:initials="A" w:author="Advisera" w:date="2024-01-26T17:17:00Z" w:id="76">
    <w:p w:rsidR="00D86D90" w:rsidP="00D86D90" w:rsidRDefault="00D86D90" w14:paraId="2E818626" w14:textId="77777777">
      <w:pPr>
        <w:pStyle w:val="CommentText"/>
      </w:pPr>
      <w:r>
        <w:rPr>
          <w:rStyle w:val="CommentReference"/>
        </w:rPr>
        <w:annotationRef/>
      </w:r>
      <w:r>
        <w:t>Izbrišite tekst koji slijedi ukoliko nećete koristiti dokumente u papirnatom obliku.</w:t>
      </w:r>
    </w:p>
  </w:comment>
  <w:comment w:initials="A" w:author="Advisera" w:date="2024-01-26T11:38:00Z" w:id="77">
    <w:p w:rsidR="00D86D90" w:rsidP="00D86D90" w:rsidRDefault="00D86D90" w14:paraId="3A0434B3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D86D90" w:rsidP="00D86D90" w:rsidRDefault="00D86D90" w14:paraId="4E668926" w14:textId="77777777">
      <w:pPr>
        <w:pStyle w:val="CommentText"/>
      </w:pPr>
    </w:p>
    <w:p w:rsidR="00D86D90" w:rsidP="00D86D90" w:rsidRDefault="00D86D90" w14:paraId="4EA853A4" w14:textId="7626BA21">
      <w:pPr>
        <w:pStyle w:val="CommentText"/>
      </w:pPr>
      <w:r>
        <w:t>To je osoba s ovlaštenjem za potpisivanje dokumenata.</w:t>
      </w:r>
    </w:p>
  </w:comment>
  <w:comment w:initials="A" w:author="Advisera" w:date="2024-01-26T17:19:00Z" w:id="78">
    <w:p w:rsidR="00D86D90" w:rsidP="00D86D90" w:rsidRDefault="00D86D90" w14:paraId="2A9D9671" w14:textId="77777777">
      <w:pPr>
        <w:pStyle w:val="CommentText"/>
      </w:pPr>
      <w:r>
        <w:rPr>
          <w:rStyle w:val="CommentReference"/>
        </w:rPr>
        <w:annotationRef/>
      </w:r>
      <w:r>
        <w:t>Koji je naziv radnog mjesta osobe koja odobrava ovaj dokument?</w:t>
      </w:r>
    </w:p>
    <w:p w:rsidR="00D86D90" w:rsidP="00D86D90" w:rsidRDefault="00D86D90" w14:paraId="7AA13B0C" w14:textId="77777777">
      <w:pPr>
        <w:pStyle w:val="CommentText"/>
      </w:pPr>
    </w:p>
    <w:p w:rsidR="00D86D90" w:rsidP="00D86D90" w:rsidRDefault="00D86D90" w14:paraId="16633EF0" w14:textId="308CFAA1">
      <w:pPr>
        <w:pStyle w:val="CommentText"/>
      </w:pPr>
      <w:r>
        <w:t>To je osoba s ovlaštenjem za potpisivanje dokumenata.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4879FF" w15:done="0"/>
  <w15:commentEx w15:paraId="394207FE" w15:done="0"/>
  <w15:commentEx w15:paraId="38B2B799" w15:done="0"/>
  <w15:commentEx w15:paraId="68D54822" w15:done="0"/>
  <w15:commentEx w15:paraId="4EF0F7A7" w15:done="0"/>
  <w15:commentEx w15:paraId="27E75565" w15:done="0"/>
  <w15:commentEx w15:paraId="1A1AFADE" w15:done="0"/>
  <w15:commentEx w15:paraId="53F89A01" w15:done="0"/>
  <w15:commentEx w15:paraId="5C01B2C2" w15:done="0"/>
  <w15:commentEx w15:paraId="46534B9E" w15:done="0"/>
  <w15:commentEx w15:paraId="7CFC71D9" w15:done="0"/>
  <w15:commentEx w15:paraId="308909AC" w15:done="0"/>
  <w15:commentEx w15:paraId="4C39F71F" w15:done="0"/>
  <w15:commentEx w15:paraId="34E84B68" w15:done="0"/>
  <w15:commentEx w15:paraId="7CCDFCCE" w15:done="0"/>
  <w15:commentEx w15:paraId="01552E9F" w15:done="0"/>
  <w15:commentEx w15:paraId="7B13811E" w15:done="0"/>
  <w15:commentEx w15:paraId="0F704034" w15:done="0"/>
  <w15:commentEx w15:paraId="7B5686FB" w15:done="0"/>
  <w15:commentEx w15:paraId="48F044A8" w15:done="0"/>
  <w15:commentEx w15:paraId="35BEF77F" w15:done="0"/>
  <w15:commentEx w15:paraId="02DD7F1D" w15:done="0"/>
  <w15:commentEx w15:paraId="1197AC72" w15:done="0"/>
  <w15:commentEx w15:paraId="67E87312" w15:done="0"/>
  <w15:commentEx w15:paraId="7E213EBD" w15:done="0"/>
  <w15:commentEx w15:paraId="3234CB79" w15:done="0"/>
  <w15:commentEx w15:paraId="1C90A16F" w15:done="0"/>
  <w15:commentEx w15:paraId="2FC03010" w15:done="0"/>
  <w15:commentEx w15:paraId="2C2A27D6" w15:done="0"/>
  <w15:commentEx w15:paraId="3A868947" w15:done="0"/>
  <w15:commentEx w15:paraId="14FAAB6D" w15:done="0"/>
  <w15:commentEx w15:paraId="0710165A" w15:done="0"/>
  <w15:commentEx w15:paraId="0F362508" w15:done="0"/>
  <w15:commentEx w15:paraId="023449BA" w15:done="0"/>
  <w15:commentEx w15:paraId="1299CEB4" w15:done="0"/>
  <w15:commentEx w15:paraId="1FB9E9CC" w15:done="0"/>
  <w15:commentEx w15:paraId="6922D203" w15:done="0"/>
  <w15:commentEx w15:paraId="6655BEEB" w15:done="0"/>
  <w15:commentEx w15:paraId="2E818626" w15:done="0"/>
  <w15:commentEx w15:paraId="4EA853A4" w15:done="0"/>
  <w15:commentEx w15:paraId="16633E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4593" w16cex:dateUtc="2017-08-26T03:40:00Z"/>
  <w16cex:commentExtensible w16cex:durableId="25AA4594" w16cex:dateUtc="2017-08-26T03:40:00Z"/>
  <w16cex:commentExtensible w16cex:durableId="25AA4595" w16cex:dateUtc="2017-08-26T03:40:00Z"/>
  <w16cex:commentExtensible w16cex:durableId="25AA4596" w16cex:dateUtc="2017-08-26T03:41:00Z"/>
  <w16cex:commentExtensible w16cex:durableId="260C6DD9" w16cex:dateUtc="2022-04-20T13:54:00Z"/>
  <w16cex:commentExtensible w16cex:durableId="260C6DDA" w16cex:dateUtc="2022-04-20T13:54:00Z"/>
  <w16cex:commentExtensible w16cex:durableId="25AA4597" w16cex:dateUtc="2017-08-26T03:42:00Z"/>
  <w16cex:commentExtensible w16cex:durableId="260C7051" w16cex:dateUtc="2017-08-26T03:42:00Z"/>
  <w16cex:commentExtensible w16cex:durableId="25AA4598" w16cex:dateUtc="2017-08-26T03:42:00Z"/>
  <w16cex:commentExtensible w16cex:durableId="25AA4599" w16cex:dateUtc="2017-08-26T03:42:00Z"/>
  <w16cex:commentExtensible w16cex:durableId="25AA459A" w16cex:dateUtc="2017-08-26T03:42:00Z"/>
  <w16cex:commentExtensible w16cex:durableId="25AA459B" w16cex:dateUtc="2017-08-26T03:42:00Z"/>
  <w16cex:commentExtensible w16cex:durableId="25AA459C" w16cex:dateUtc="2017-08-26T03:43:00Z"/>
  <w16cex:commentExtensible w16cex:durableId="25AA459D" w16cex:dateUtc="2017-08-26T03:43:00Z"/>
  <w16cex:commentExtensible w16cex:durableId="25AA459E" w16cex:dateUtc="2017-08-26T03:43:00Z"/>
  <w16cex:commentExtensible w16cex:durableId="25AA459F" w16cex:dateUtc="2017-08-26T03:43:00Z"/>
  <w16cex:commentExtensible w16cex:durableId="25AA45A0" w16cex:dateUtc="2017-10-10T00:25:00Z"/>
  <w16cex:commentExtensible w16cex:durableId="25AA45A2" w16cex:dateUtc="2017-08-26T03:43:00Z"/>
  <w16cex:commentExtensible w16cex:durableId="25AA45A3" w16cex:dateUtc="2017-08-26T03:44:00Z"/>
  <w16cex:commentExtensible w16cex:durableId="25AA45A4" w16cex:dateUtc="2017-11-11T18:41:00Z"/>
  <w16cex:commentExtensible w16cex:durableId="25AA45A5" w16cex:dateUtc="2017-08-26T03:44:00Z"/>
  <w16cex:commentExtensible w16cex:durableId="25AA45A6" w16cex:dateUtc="2017-08-26T03:44:00Z"/>
  <w16cex:commentExtensible w16cex:durableId="25AA45A7" w16cex:dateUtc="2017-08-26T03:44:00Z"/>
  <w16cex:commentExtensible w16cex:durableId="25AA45A8" w16cex:dateUtc="2017-08-26T03:44:00Z"/>
  <w16cex:commentExtensible w16cex:durableId="25AA45A9" w16cex:dateUtc="2017-08-26T03:45:00Z"/>
  <w16cex:commentExtensible w16cex:durableId="25AA45AA" w16cex:dateUtc="2019-08-13T18:40:00Z"/>
  <w16cex:commentExtensible w16cex:durableId="25AA45AB" w16cex:dateUtc="2017-08-26T03:45:00Z"/>
  <w16cex:commentExtensible w16cex:durableId="25AA45AC" w16cex:dateUtc="2017-08-26T0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4879FF" w16cid:durableId="296DDBDD"/>
  <w16cid:commentId w16cid:paraId="394207FE" w16cid:durableId="296DDC5E"/>
  <w16cid:commentId w16cid:paraId="38B2B799" w16cid:durableId="295E0CCD"/>
  <w16cid:commentId w16cid:paraId="68D54822" w16cid:durableId="295E158E"/>
  <w16cid:commentId w16cid:paraId="4EF0F7A7" w16cid:durableId="295E16B0"/>
  <w16cid:commentId w16cid:paraId="27E75565" w16cid:durableId="295E17A0"/>
  <w16cid:commentId w16cid:paraId="1A1AFADE" w16cid:durableId="295E181E"/>
  <w16cid:commentId w16cid:paraId="53F89A01" w16cid:durableId="295E199C"/>
  <w16cid:commentId w16cid:paraId="5C01B2C2" w16cid:durableId="29904D14"/>
  <w16cid:commentId w16cid:paraId="46534B9E" w16cid:durableId="296DE05B"/>
  <w16cid:commentId w16cid:paraId="7CFC71D9" w16cid:durableId="296DE122"/>
  <w16cid:commentId w16cid:paraId="308909AC" w16cid:durableId="296DE469"/>
  <w16cid:commentId w16cid:paraId="4C39F71F" w16cid:durableId="296DE51F"/>
  <w16cid:commentId w16cid:paraId="34E84B68" w16cid:durableId="296DE6A3"/>
  <w16cid:commentId w16cid:paraId="7CCDFCCE" w16cid:durableId="296DE895"/>
  <w16cid:commentId w16cid:paraId="01552E9F" w16cid:durableId="296DEAA8"/>
  <w16cid:commentId w16cid:paraId="7B13811E" w16cid:durableId="296DF0C9"/>
  <w16cid:commentId w16cid:paraId="0F704034" w16cid:durableId="296DF26D"/>
  <w16cid:commentId w16cid:paraId="7B5686FB" w16cid:durableId="296DF5A6"/>
  <w16cid:commentId w16cid:paraId="48F044A8" w16cid:durableId="296DF6CD"/>
  <w16cid:commentId w16cid:paraId="35BEF77F" w16cid:durableId="296DF845"/>
  <w16cid:commentId w16cid:paraId="02DD7F1D" w16cid:durableId="296DFB84"/>
  <w16cid:commentId w16cid:paraId="1197AC72" w16cid:durableId="296DFE25"/>
  <w16cid:commentId w16cid:paraId="67E87312" w16cid:durableId="296DFFB1"/>
  <w16cid:commentId w16cid:paraId="7E213EBD" w16cid:durableId="296E0037"/>
  <w16cid:commentId w16cid:paraId="3234CB79" w16cid:durableId="296E00DA"/>
  <w16cid:commentId w16cid:paraId="1C90A16F" w16cid:durableId="296E01A0"/>
  <w16cid:commentId w16cid:paraId="2FC03010" w16cid:durableId="296E0253"/>
  <w16cid:commentId w16cid:paraId="2C2A27D6" w16cid:durableId="296E051B"/>
  <w16cid:commentId w16cid:paraId="3A868947" w16cid:durableId="296E0EA0"/>
  <w16cid:commentId w16cid:paraId="14FAAB6D" w16cid:durableId="296E109B"/>
  <w16cid:commentId w16cid:paraId="0710165A" w16cid:durableId="296E6499"/>
  <w16cid:commentId w16cid:paraId="0F362508" w16cid:durableId="296E6498"/>
  <w16cid:commentId w16cid:paraId="023449BA" w16cid:durableId="296E6497"/>
  <w16cid:commentId w16cid:paraId="1299CEB4" w16cid:durableId="296E6496"/>
  <w16cid:commentId w16cid:paraId="1FB9E9CC" w16cid:durableId="296E1E4D"/>
  <w16cid:commentId w16cid:paraId="6922D203" w16cid:durableId="296E2343"/>
  <w16cid:commentId w16cid:paraId="6655BEEB" w16cid:durableId="296E26A1"/>
  <w16cid:commentId w16cid:paraId="4EA853A4" w16cid:durableId="295E681C"/>
  <w16cid:commentId w16cid:paraId="16633EF0" w16cid:durableId="295E68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A1A" w:rsidP="00F961E0" w:rsidRDefault="005B4A1A" w14:paraId="0618DEAE" w14:textId="77777777">
      <w:pPr>
        <w:spacing w:after="0" w:line="240" w:lineRule="auto"/>
      </w:pPr>
      <w:r>
        <w:separator/>
      </w:r>
    </w:p>
  </w:endnote>
  <w:endnote w:type="continuationSeparator" w:id="0">
    <w:p w:rsidR="005B4A1A" w:rsidP="00F961E0" w:rsidRDefault="005B4A1A" w14:paraId="018348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4B6179" w:rsidR="00590295" w:rsidTr="0086207D" w14:paraId="3E2A9AF0" w14:textId="77777777">
      <w:tc>
        <w:tcPr>
          <w:tcW w:w="3096" w:type="dxa"/>
        </w:tcPr>
        <w:p w:rsidRPr="004B6179" w:rsidR="00590295" w:rsidP="00F961E0" w:rsidRDefault="00590295" w14:paraId="1AAD0F10" w14:textId="2928377C">
          <w:pPr>
            <w:pStyle w:val="Footer"/>
            <w:rPr>
              <w:sz w:val="18"/>
              <w:szCs w:val="18"/>
            </w:rPr>
          </w:pPr>
          <w:r w:rsidRPr="004B6179">
            <w:rPr>
              <w:sz w:val="18"/>
            </w:rPr>
            <w:t xml:space="preserve">Procedura za upravljanje </w:t>
          </w:r>
          <w:r w:rsidR="00B81D7D">
            <w:rPr>
              <w:sz w:val="18"/>
            </w:rPr>
            <w:br/>
          </w:r>
          <w:r w:rsidRPr="004B6179">
            <w:rPr>
              <w:sz w:val="18"/>
            </w:rPr>
            <w:t>dokumentima i zapisima</w:t>
          </w:r>
        </w:p>
      </w:tc>
      <w:tc>
        <w:tcPr>
          <w:tcW w:w="4320" w:type="dxa"/>
        </w:tcPr>
        <w:p w:rsidRPr="004B6179" w:rsidR="00590295" w:rsidP="00B81D7D" w:rsidRDefault="00590295" w14:paraId="7C278DC9" w14:textId="5F5E9104">
          <w:pPr>
            <w:pStyle w:val="Footer"/>
            <w:jc w:val="center"/>
            <w:rPr>
              <w:sz w:val="18"/>
              <w:szCs w:val="18"/>
            </w:rPr>
          </w:pPr>
          <w:r w:rsidRPr="00C7014C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4B6179" w:rsidR="00590295" w:rsidP="006571EC" w:rsidRDefault="00590295" w14:paraId="147741F9" w14:textId="4BCB508D">
          <w:pPr>
            <w:pStyle w:val="Footer"/>
            <w:jc w:val="right"/>
            <w:rPr>
              <w:b/>
              <w:sz w:val="18"/>
              <w:szCs w:val="18"/>
            </w:rPr>
          </w:pPr>
          <w:r w:rsidRPr="004B6179">
            <w:rPr>
              <w:sz w:val="18"/>
            </w:rPr>
            <w:t xml:space="preserve">Stranica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PAGE </w:instrText>
          </w:r>
          <w:r w:rsidRPr="004B6179">
            <w:rPr>
              <w:b/>
              <w:sz w:val="18"/>
            </w:rPr>
            <w:fldChar w:fldCharType="separate"/>
          </w:r>
          <w:r w:rsidR="0090684A">
            <w:rPr>
              <w:b/>
              <w:noProof/>
              <w:sz w:val="18"/>
            </w:rPr>
            <w:t>6</w:t>
          </w:r>
          <w:r w:rsidRPr="004B6179">
            <w:rPr>
              <w:b/>
              <w:sz w:val="18"/>
            </w:rPr>
            <w:fldChar w:fldCharType="end"/>
          </w:r>
          <w:r w:rsidRPr="004B6179">
            <w:rPr>
              <w:sz w:val="18"/>
            </w:rPr>
            <w:t xml:space="preserve"> od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NUMPAGES  </w:instrText>
          </w:r>
          <w:r w:rsidRPr="004B6179">
            <w:rPr>
              <w:b/>
              <w:sz w:val="18"/>
            </w:rPr>
            <w:fldChar w:fldCharType="separate"/>
          </w:r>
          <w:r w:rsidR="0090684A">
            <w:rPr>
              <w:b/>
              <w:noProof/>
              <w:sz w:val="18"/>
            </w:rPr>
            <w:t>7</w:t>
          </w:r>
          <w:r w:rsidRPr="004B6179">
            <w:rPr>
              <w:b/>
              <w:sz w:val="18"/>
            </w:rPr>
            <w:fldChar w:fldCharType="end"/>
          </w:r>
        </w:p>
      </w:tc>
    </w:tr>
  </w:tbl>
  <w:p w:rsidRPr="00BE180C" w:rsidR="00590295" w:rsidP="00BE180C" w:rsidRDefault="00590295" w14:paraId="656D4445" w14:textId="6DF735D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B6179">
      <w:rPr>
        <w:sz w:val="16"/>
      </w:rPr>
      <w:t>©202</w:t>
    </w:r>
    <w:r>
      <w:rPr>
        <w:sz w:val="16"/>
      </w:rPr>
      <w:t>4</w:t>
    </w:r>
    <w:r w:rsidRPr="004B6179">
      <w:rPr>
        <w:sz w:val="16"/>
      </w:rPr>
      <w:t xml:space="preserve"> </w:t>
    </w:r>
    <w:r w:rsidRPr="004B6179">
      <w:rPr>
        <w:sz w:val="16"/>
        <w:szCs w:val="16"/>
      </w:rPr>
      <w:t>Ovaj predložak smiju koristiti klijenti tvrtke Advisera Expert Solutions d.o.o.</w:t>
    </w:r>
    <w:r>
      <w:rPr>
        <w:sz w:val="16"/>
        <w:szCs w:val="16"/>
      </w:rPr>
      <w:t>,</w:t>
    </w:r>
    <w:r w:rsidRPr="004B6179">
      <w:rPr>
        <w:sz w:val="16"/>
        <w:szCs w:val="16"/>
      </w:rPr>
      <w:t xml:space="preserve"> www.advisera.com sukladno </w:t>
    </w:r>
    <w:r>
      <w:rPr>
        <w:sz w:val="16"/>
        <w:szCs w:val="16"/>
      </w:rPr>
      <w:t>U</w:t>
    </w:r>
    <w:r w:rsidRPr="004B6179">
      <w:rPr>
        <w:sz w:val="16"/>
        <w:szCs w:val="16"/>
      </w:rPr>
      <w:t>govoru</w:t>
    </w:r>
    <w:r>
      <w:rPr>
        <w:sz w:val="16"/>
        <w:szCs w:val="16"/>
      </w:rPr>
      <w:t xml:space="preserve"> o licenciranju</w:t>
    </w:r>
    <w:r w:rsidRPr="004B6179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4B6179" w:rsidR="00590295" w:rsidP="004B1E43" w:rsidRDefault="00590295" w14:paraId="2A7F8DC1" w14:textId="0F2CD45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B6179">
      <w:rPr>
        <w:sz w:val="16"/>
      </w:rPr>
      <w:t>©202</w:t>
    </w:r>
    <w:r>
      <w:rPr>
        <w:sz w:val="16"/>
      </w:rPr>
      <w:t>4</w:t>
    </w:r>
    <w:r w:rsidRPr="004B6179">
      <w:rPr>
        <w:sz w:val="16"/>
      </w:rPr>
      <w:t xml:space="preserve"> </w:t>
    </w:r>
    <w:r w:rsidRPr="004B6179">
      <w:rPr>
        <w:sz w:val="16"/>
        <w:szCs w:val="16"/>
      </w:rPr>
      <w:t>Ovaj predložak smiju koristiti klijenti tvrtke Advisera Expert Solutions d.o.o.</w:t>
    </w:r>
    <w:r>
      <w:rPr>
        <w:sz w:val="16"/>
        <w:szCs w:val="16"/>
      </w:rPr>
      <w:t>,</w:t>
    </w:r>
    <w:r w:rsidRPr="004B6179">
      <w:rPr>
        <w:sz w:val="16"/>
        <w:szCs w:val="16"/>
      </w:rPr>
      <w:t xml:space="preserve"> www.advisera.com sukladno </w:t>
    </w:r>
    <w:r>
      <w:rPr>
        <w:sz w:val="16"/>
        <w:szCs w:val="16"/>
      </w:rPr>
      <w:t>U</w:t>
    </w:r>
    <w:r w:rsidRPr="004B6179">
      <w:rPr>
        <w:sz w:val="16"/>
        <w:szCs w:val="16"/>
      </w:rPr>
      <w:t>govoru</w:t>
    </w:r>
    <w:r>
      <w:rPr>
        <w:sz w:val="16"/>
        <w:szCs w:val="16"/>
      </w:rPr>
      <w:t xml:space="preserve"> o licenciranju</w:t>
    </w:r>
    <w:r w:rsidRPr="004B6179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A1A" w:rsidP="00F961E0" w:rsidRDefault="005B4A1A" w14:paraId="7C642EC1" w14:textId="77777777">
      <w:pPr>
        <w:spacing w:after="0" w:line="240" w:lineRule="auto"/>
      </w:pPr>
      <w:r>
        <w:separator/>
      </w:r>
    </w:p>
  </w:footnote>
  <w:footnote w:type="continuationSeparator" w:id="0">
    <w:p w:rsidR="005B4A1A" w:rsidP="00F961E0" w:rsidRDefault="005B4A1A" w14:paraId="21BDF46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EB368F" w:rsidR="00590295" w:rsidTr="00B81D7D" w14:paraId="48837FC2" w14:textId="77777777">
      <w:tc>
        <w:tcPr>
          <w:tcW w:w="4536" w:type="dxa"/>
        </w:tcPr>
        <w:p w:rsidRPr="004B6179" w:rsidR="00590295" w:rsidP="006571EC" w:rsidRDefault="00590295" w14:paraId="4F544D6E" w14:textId="3DC2B104">
          <w:pPr>
            <w:pStyle w:val="Header"/>
            <w:spacing w:after="0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 xml:space="preserve">[naziv </w:t>
          </w:r>
          <w:r>
            <w:rPr>
              <w:sz w:val="20"/>
              <w:szCs w:val="20"/>
            </w:rPr>
            <w:t>tvrtke</w:t>
          </w:r>
          <w:r w:rsidRPr="004B6179">
            <w:rPr>
              <w:sz w:val="20"/>
              <w:szCs w:val="20"/>
            </w:rPr>
            <w:t>]</w:t>
          </w:r>
        </w:p>
      </w:tc>
      <w:tc>
        <w:tcPr>
          <w:tcW w:w="4536" w:type="dxa"/>
        </w:tcPr>
        <w:p w:rsidRPr="004B6179" w:rsidR="00590295" w:rsidP="004B6179" w:rsidRDefault="00590295" w14:paraId="702B4F06" w14:textId="588FAC4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>[</w:t>
          </w:r>
          <w:r>
            <w:rPr>
              <w:sz w:val="20"/>
              <w:szCs w:val="20"/>
            </w:rPr>
            <w:t>oznaka</w:t>
          </w:r>
          <w:r w:rsidRPr="004B6179">
            <w:rPr>
              <w:sz w:val="20"/>
              <w:szCs w:val="20"/>
            </w:rPr>
            <w:t xml:space="preserve"> povjerljivosti]</w:t>
          </w:r>
        </w:p>
      </w:tc>
    </w:tr>
  </w:tbl>
  <w:p w:rsidRPr="00EB368F" w:rsidR="00590295" w:rsidP="00E364E2" w:rsidRDefault="00590295" w14:paraId="77C90293" w14:textId="77777777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84AE5"/>
    <w:multiLevelType w:val="hybridMultilevel"/>
    <w:tmpl w:val="0E2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36B18"/>
    <w:multiLevelType w:val="hybridMultilevel"/>
    <w:tmpl w:val="846CB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12715"/>
    <w:multiLevelType w:val="hybridMultilevel"/>
    <w:tmpl w:val="F6D2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GwMLAwNjA2NbO0MDRX0lEKTi0uzszPAykwrQUANXTwlCwAAAA="/>
  </w:docVars>
  <w:rsids>
    <w:rsidRoot w:val="00927DFD"/>
    <w:rsid w:val="00002FAC"/>
    <w:rsid w:val="000115E4"/>
    <w:rsid w:val="00016FED"/>
    <w:rsid w:val="0004256E"/>
    <w:rsid w:val="000457DD"/>
    <w:rsid w:val="00050096"/>
    <w:rsid w:val="00063F8A"/>
    <w:rsid w:val="00064184"/>
    <w:rsid w:val="00071085"/>
    <w:rsid w:val="00076E86"/>
    <w:rsid w:val="0009009C"/>
    <w:rsid w:val="000A201F"/>
    <w:rsid w:val="000A23E5"/>
    <w:rsid w:val="000A3CD8"/>
    <w:rsid w:val="000C03F3"/>
    <w:rsid w:val="000C1479"/>
    <w:rsid w:val="000D6857"/>
    <w:rsid w:val="000E11FD"/>
    <w:rsid w:val="000E3330"/>
    <w:rsid w:val="000E79C0"/>
    <w:rsid w:val="000F0B85"/>
    <w:rsid w:val="00106675"/>
    <w:rsid w:val="00111B50"/>
    <w:rsid w:val="0011288F"/>
    <w:rsid w:val="0012399D"/>
    <w:rsid w:val="00134FE3"/>
    <w:rsid w:val="00147C03"/>
    <w:rsid w:val="001617C3"/>
    <w:rsid w:val="00166491"/>
    <w:rsid w:val="00174B57"/>
    <w:rsid w:val="00180582"/>
    <w:rsid w:val="001845ED"/>
    <w:rsid w:val="00184712"/>
    <w:rsid w:val="001B10F6"/>
    <w:rsid w:val="001B18F4"/>
    <w:rsid w:val="001B66E0"/>
    <w:rsid w:val="001C546A"/>
    <w:rsid w:val="001E002D"/>
    <w:rsid w:val="001E1369"/>
    <w:rsid w:val="001E276A"/>
    <w:rsid w:val="001E3F1E"/>
    <w:rsid w:val="001E41A5"/>
    <w:rsid w:val="001E41F9"/>
    <w:rsid w:val="00205A8C"/>
    <w:rsid w:val="002113C2"/>
    <w:rsid w:val="00213A17"/>
    <w:rsid w:val="00215628"/>
    <w:rsid w:val="00231915"/>
    <w:rsid w:val="00237039"/>
    <w:rsid w:val="00237AF6"/>
    <w:rsid w:val="00240CB4"/>
    <w:rsid w:val="00241C0B"/>
    <w:rsid w:val="002539EC"/>
    <w:rsid w:val="0026388C"/>
    <w:rsid w:val="00265B41"/>
    <w:rsid w:val="002714DD"/>
    <w:rsid w:val="00271BBC"/>
    <w:rsid w:val="00272162"/>
    <w:rsid w:val="00276BDF"/>
    <w:rsid w:val="00282C60"/>
    <w:rsid w:val="002A3997"/>
    <w:rsid w:val="002B30A6"/>
    <w:rsid w:val="002B65DC"/>
    <w:rsid w:val="002F464D"/>
    <w:rsid w:val="002F562C"/>
    <w:rsid w:val="00301C2D"/>
    <w:rsid w:val="003056B2"/>
    <w:rsid w:val="003203FA"/>
    <w:rsid w:val="00320E92"/>
    <w:rsid w:val="0032387A"/>
    <w:rsid w:val="00336C6C"/>
    <w:rsid w:val="0034064A"/>
    <w:rsid w:val="00341954"/>
    <w:rsid w:val="0034291A"/>
    <w:rsid w:val="003449A8"/>
    <w:rsid w:val="0034583D"/>
    <w:rsid w:val="00347E7C"/>
    <w:rsid w:val="00357DA9"/>
    <w:rsid w:val="00373881"/>
    <w:rsid w:val="00377E58"/>
    <w:rsid w:val="003863D9"/>
    <w:rsid w:val="0038697F"/>
    <w:rsid w:val="003939EE"/>
    <w:rsid w:val="00395C52"/>
    <w:rsid w:val="00397CF8"/>
    <w:rsid w:val="003A2CFD"/>
    <w:rsid w:val="003A5D9D"/>
    <w:rsid w:val="003B1F24"/>
    <w:rsid w:val="003B3102"/>
    <w:rsid w:val="003B386B"/>
    <w:rsid w:val="003C3D20"/>
    <w:rsid w:val="003C69E7"/>
    <w:rsid w:val="003D03A0"/>
    <w:rsid w:val="003D0A5B"/>
    <w:rsid w:val="003D326F"/>
    <w:rsid w:val="003E059C"/>
    <w:rsid w:val="004171E5"/>
    <w:rsid w:val="00417D80"/>
    <w:rsid w:val="00425A3A"/>
    <w:rsid w:val="004308EE"/>
    <w:rsid w:val="00432BAB"/>
    <w:rsid w:val="00434897"/>
    <w:rsid w:val="004362F1"/>
    <w:rsid w:val="00437F4D"/>
    <w:rsid w:val="00450464"/>
    <w:rsid w:val="00450AB7"/>
    <w:rsid w:val="00452106"/>
    <w:rsid w:val="00456A0D"/>
    <w:rsid w:val="0047038B"/>
    <w:rsid w:val="004920C6"/>
    <w:rsid w:val="00494B4E"/>
    <w:rsid w:val="004952DC"/>
    <w:rsid w:val="004A3AA8"/>
    <w:rsid w:val="004A6554"/>
    <w:rsid w:val="004B1E43"/>
    <w:rsid w:val="004B33D9"/>
    <w:rsid w:val="004B6179"/>
    <w:rsid w:val="004C3947"/>
    <w:rsid w:val="004C5A8E"/>
    <w:rsid w:val="004C624B"/>
    <w:rsid w:val="004D7B7E"/>
    <w:rsid w:val="004F063E"/>
    <w:rsid w:val="0051083B"/>
    <w:rsid w:val="0051160B"/>
    <w:rsid w:val="00514886"/>
    <w:rsid w:val="0051666F"/>
    <w:rsid w:val="00524EA0"/>
    <w:rsid w:val="00531C5B"/>
    <w:rsid w:val="00542B74"/>
    <w:rsid w:val="00547DE4"/>
    <w:rsid w:val="00555700"/>
    <w:rsid w:val="00580775"/>
    <w:rsid w:val="00583CD9"/>
    <w:rsid w:val="00585967"/>
    <w:rsid w:val="0059006B"/>
    <w:rsid w:val="00590295"/>
    <w:rsid w:val="00595E21"/>
    <w:rsid w:val="00596C3E"/>
    <w:rsid w:val="005B094C"/>
    <w:rsid w:val="005B3225"/>
    <w:rsid w:val="005B4A1A"/>
    <w:rsid w:val="005E0C5D"/>
    <w:rsid w:val="005E2633"/>
    <w:rsid w:val="005F5CD0"/>
    <w:rsid w:val="00604D85"/>
    <w:rsid w:val="006103CA"/>
    <w:rsid w:val="006210DE"/>
    <w:rsid w:val="00621662"/>
    <w:rsid w:val="006225A6"/>
    <w:rsid w:val="00626075"/>
    <w:rsid w:val="0065475D"/>
    <w:rsid w:val="006571EC"/>
    <w:rsid w:val="00657434"/>
    <w:rsid w:val="00667EE3"/>
    <w:rsid w:val="00676C77"/>
    <w:rsid w:val="00677CF9"/>
    <w:rsid w:val="00695EB9"/>
    <w:rsid w:val="006C6824"/>
    <w:rsid w:val="006D3722"/>
    <w:rsid w:val="006E6E92"/>
    <w:rsid w:val="006E702A"/>
    <w:rsid w:val="006F4A76"/>
    <w:rsid w:val="006F535E"/>
    <w:rsid w:val="006F6841"/>
    <w:rsid w:val="006F7DE6"/>
    <w:rsid w:val="007127F0"/>
    <w:rsid w:val="007129AC"/>
    <w:rsid w:val="00720F0B"/>
    <w:rsid w:val="0072113B"/>
    <w:rsid w:val="0072384B"/>
    <w:rsid w:val="007434A3"/>
    <w:rsid w:val="00743EDF"/>
    <w:rsid w:val="00746E3C"/>
    <w:rsid w:val="007532E8"/>
    <w:rsid w:val="007643BA"/>
    <w:rsid w:val="00786585"/>
    <w:rsid w:val="00791AEE"/>
    <w:rsid w:val="00791EB2"/>
    <w:rsid w:val="007A5D80"/>
    <w:rsid w:val="007C0303"/>
    <w:rsid w:val="007C155D"/>
    <w:rsid w:val="007C1892"/>
    <w:rsid w:val="007C3DCD"/>
    <w:rsid w:val="007C421C"/>
    <w:rsid w:val="007D0B67"/>
    <w:rsid w:val="007D1208"/>
    <w:rsid w:val="007E77E2"/>
    <w:rsid w:val="007E7ADC"/>
    <w:rsid w:val="007F3813"/>
    <w:rsid w:val="00802D6E"/>
    <w:rsid w:val="00803E8D"/>
    <w:rsid w:val="00804FB1"/>
    <w:rsid w:val="008078C5"/>
    <w:rsid w:val="008137E3"/>
    <w:rsid w:val="00817437"/>
    <w:rsid w:val="00826BE0"/>
    <w:rsid w:val="008270AF"/>
    <w:rsid w:val="00827209"/>
    <w:rsid w:val="008302B9"/>
    <w:rsid w:val="0083344E"/>
    <w:rsid w:val="00833AD2"/>
    <w:rsid w:val="008411AF"/>
    <w:rsid w:val="008519B5"/>
    <w:rsid w:val="00854AB5"/>
    <w:rsid w:val="008569F5"/>
    <w:rsid w:val="0086207D"/>
    <w:rsid w:val="00862FA8"/>
    <w:rsid w:val="008663C5"/>
    <w:rsid w:val="0087167D"/>
    <w:rsid w:val="00876C26"/>
    <w:rsid w:val="00883090"/>
    <w:rsid w:val="00885020"/>
    <w:rsid w:val="00895943"/>
    <w:rsid w:val="008B50E4"/>
    <w:rsid w:val="008C13C9"/>
    <w:rsid w:val="008C3DBF"/>
    <w:rsid w:val="008D0EDD"/>
    <w:rsid w:val="008D3293"/>
    <w:rsid w:val="008D76B7"/>
    <w:rsid w:val="00903ED2"/>
    <w:rsid w:val="00905424"/>
    <w:rsid w:val="0090684A"/>
    <w:rsid w:val="00920E9E"/>
    <w:rsid w:val="00927DFD"/>
    <w:rsid w:val="0093397C"/>
    <w:rsid w:val="00933D5C"/>
    <w:rsid w:val="00936974"/>
    <w:rsid w:val="009418DE"/>
    <w:rsid w:val="00944FA0"/>
    <w:rsid w:val="009508C9"/>
    <w:rsid w:val="0095138F"/>
    <w:rsid w:val="009573A9"/>
    <w:rsid w:val="00964498"/>
    <w:rsid w:val="009647C6"/>
    <w:rsid w:val="00965856"/>
    <w:rsid w:val="00980AA9"/>
    <w:rsid w:val="00980AEF"/>
    <w:rsid w:val="00991DB0"/>
    <w:rsid w:val="009A3520"/>
    <w:rsid w:val="009A6755"/>
    <w:rsid w:val="009A7134"/>
    <w:rsid w:val="009B4A5B"/>
    <w:rsid w:val="009C45A7"/>
    <w:rsid w:val="009C6B3F"/>
    <w:rsid w:val="009D520E"/>
    <w:rsid w:val="009E35DE"/>
    <w:rsid w:val="009F07DC"/>
    <w:rsid w:val="009F09D1"/>
    <w:rsid w:val="009F7F6B"/>
    <w:rsid w:val="009F7FF4"/>
    <w:rsid w:val="00A11767"/>
    <w:rsid w:val="00A16AFB"/>
    <w:rsid w:val="00A16BD7"/>
    <w:rsid w:val="00A24D70"/>
    <w:rsid w:val="00A26226"/>
    <w:rsid w:val="00A2792D"/>
    <w:rsid w:val="00A35755"/>
    <w:rsid w:val="00A37118"/>
    <w:rsid w:val="00A4726E"/>
    <w:rsid w:val="00A61C61"/>
    <w:rsid w:val="00A648D1"/>
    <w:rsid w:val="00A70DE8"/>
    <w:rsid w:val="00A7485D"/>
    <w:rsid w:val="00A77912"/>
    <w:rsid w:val="00A93005"/>
    <w:rsid w:val="00A953AA"/>
    <w:rsid w:val="00A9608B"/>
    <w:rsid w:val="00AA143A"/>
    <w:rsid w:val="00AA1CB9"/>
    <w:rsid w:val="00AA2DDC"/>
    <w:rsid w:val="00AA5129"/>
    <w:rsid w:val="00AB7343"/>
    <w:rsid w:val="00AC6902"/>
    <w:rsid w:val="00AD2522"/>
    <w:rsid w:val="00AE1927"/>
    <w:rsid w:val="00AF3843"/>
    <w:rsid w:val="00B00C43"/>
    <w:rsid w:val="00B1100E"/>
    <w:rsid w:val="00B142A0"/>
    <w:rsid w:val="00B15009"/>
    <w:rsid w:val="00B3068F"/>
    <w:rsid w:val="00B41F80"/>
    <w:rsid w:val="00B5327D"/>
    <w:rsid w:val="00B61920"/>
    <w:rsid w:val="00B71B78"/>
    <w:rsid w:val="00B74894"/>
    <w:rsid w:val="00B77FEA"/>
    <w:rsid w:val="00B81D7D"/>
    <w:rsid w:val="00B820C6"/>
    <w:rsid w:val="00B8337D"/>
    <w:rsid w:val="00B900D1"/>
    <w:rsid w:val="00B91FE9"/>
    <w:rsid w:val="00B9282E"/>
    <w:rsid w:val="00B92FAA"/>
    <w:rsid w:val="00B9345E"/>
    <w:rsid w:val="00B971FD"/>
    <w:rsid w:val="00BB1585"/>
    <w:rsid w:val="00BB2B0B"/>
    <w:rsid w:val="00BB3A0B"/>
    <w:rsid w:val="00BB5A3E"/>
    <w:rsid w:val="00BB6CEF"/>
    <w:rsid w:val="00BE180C"/>
    <w:rsid w:val="00BE615A"/>
    <w:rsid w:val="00BE654A"/>
    <w:rsid w:val="00BF2A35"/>
    <w:rsid w:val="00C02185"/>
    <w:rsid w:val="00C0543A"/>
    <w:rsid w:val="00C05696"/>
    <w:rsid w:val="00C162C6"/>
    <w:rsid w:val="00C16794"/>
    <w:rsid w:val="00C250C9"/>
    <w:rsid w:val="00C32174"/>
    <w:rsid w:val="00C40F95"/>
    <w:rsid w:val="00C44D6F"/>
    <w:rsid w:val="00C60458"/>
    <w:rsid w:val="00C61B88"/>
    <w:rsid w:val="00C61F00"/>
    <w:rsid w:val="00C7014C"/>
    <w:rsid w:val="00C729A3"/>
    <w:rsid w:val="00C73CE6"/>
    <w:rsid w:val="00C85DD7"/>
    <w:rsid w:val="00C87C6B"/>
    <w:rsid w:val="00C9086B"/>
    <w:rsid w:val="00C91FF9"/>
    <w:rsid w:val="00C93255"/>
    <w:rsid w:val="00CA7C10"/>
    <w:rsid w:val="00CB0BD1"/>
    <w:rsid w:val="00CB0C3B"/>
    <w:rsid w:val="00CB2292"/>
    <w:rsid w:val="00CB2557"/>
    <w:rsid w:val="00CB2617"/>
    <w:rsid w:val="00CC3BE4"/>
    <w:rsid w:val="00CC4B47"/>
    <w:rsid w:val="00CD034D"/>
    <w:rsid w:val="00CE73E6"/>
    <w:rsid w:val="00D01489"/>
    <w:rsid w:val="00D0536D"/>
    <w:rsid w:val="00D0670F"/>
    <w:rsid w:val="00D1786A"/>
    <w:rsid w:val="00D244A1"/>
    <w:rsid w:val="00D4681A"/>
    <w:rsid w:val="00D50075"/>
    <w:rsid w:val="00D51799"/>
    <w:rsid w:val="00D539B4"/>
    <w:rsid w:val="00D575A7"/>
    <w:rsid w:val="00D6023F"/>
    <w:rsid w:val="00D65A47"/>
    <w:rsid w:val="00D669BF"/>
    <w:rsid w:val="00D71650"/>
    <w:rsid w:val="00D74818"/>
    <w:rsid w:val="00D86D90"/>
    <w:rsid w:val="00D8713C"/>
    <w:rsid w:val="00D93745"/>
    <w:rsid w:val="00D96934"/>
    <w:rsid w:val="00DA27F0"/>
    <w:rsid w:val="00DA283B"/>
    <w:rsid w:val="00DA4728"/>
    <w:rsid w:val="00DA7245"/>
    <w:rsid w:val="00DB35CB"/>
    <w:rsid w:val="00DB37F7"/>
    <w:rsid w:val="00DE5AD9"/>
    <w:rsid w:val="00DF5E0A"/>
    <w:rsid w:val="00DF798E"/>
    <w:rsid w:val="00E161EA"/>
    <w:rsid w:val="00E26829"/>
    <w:rsid w:val="00E2771D"/>
    <w:rsid w:val="00E33A47"/>
    <w:rsid w:val="00E343A9"/>
    <w:rsid w:val="00E35C6E"/>
    <w:rsid w:val="00E364E2"/>
    <w:rsid w:val="00E408CB"/>
    <w:rsid w:val="00E4220F"/>
    <w:rsid w:val="00E42944"/>
    <w:rsid w:val="00E430F5"/>
    <w:rsid w:val="00E473CF"/>
    <w:rsid w:val="00E507CB"/>
    <w:rsid w:val="00E56E9E"/>
    <w:rsid w:val="00E714B3"/>
    <w:rsid w:val="00E760D8"/>
    <w:rsid w:val="00E87CE2"/>
    <w:rsid w:val="00E93E25"/>
    <w:rsid w:val="00EA08A9"/>
    <w:rsid w:val="00EB0130"/>
    <w:rsid w:val="00EB0606"/>
    <w:rsid w:val="00EB368F"/>
    <w:rsid w:val="00EC0EEB"/>
    <w:rsid w:val="00EC50AA"/>
    <w:rsid w:val="00EC6046"/>
    <w:rsid w:val="00ED15C3"/>
    <w:rsid w:val="00EE5CFC"/>
    <w:rsid w:val="00EE699E"/>
    <w:rsid w:val="00EF399A"/>
    <w:rsid w:val="00EF7719"/>
    <w:rsid w:val="00F007B7"/>
    <w:rsid w:val="00F04304"/>
    <w:rsid w:val="00F069E6"/>
    <w:rsid w:val="00F1470B"/>
    <w:rsid w:val="00F165AB"/>
    <w:rsid w:val="00F27883"/>
    <w:rsid w:val="00F346D8"/>
    <w:rsid w:val="00F37C34"/>
    <w:rsid w:val="00F432B6"/>
    <w:rsid w:val="00F6038C"/>
    <w:rsid w:val="00F627F7"/>
    <w:rsid w:val="00F639D3"/>
    <w:rsid w:val="00F827C9"/>
    <w:rsid w:val="00F961E0"/>
    <w:rsid w:val="00F96466"/>
    <w:rsid w:val="00FA1441"/>
    <w:rsid w:val="00FA55D7"/>
    <w:rsid w:val="00FC36FE"/>
    <w:rsid w:val="00FD1E62"/>
    <w:rsid w:val="00FE09E5"/>
    <w:rsid w:val="00FE347D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04B7C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14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6038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038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6038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6038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CD034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D03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D03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7481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575A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C69E7"/>
    <w:pPr>
      <w:ind w:left="720"/>
      <w:contextualSpacing/>
    </w:pPr>
  </w:style>
  <w:style w:type="paragraph" w:styleId="NoSpacing">
    <w:name w:val="No Spacing"/>
    <w:uiPriority w:val="1"/>
    <w:qFormat/>
    <w:rsid w:val="008078C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4/05/12/information-classification-according-to-iso-27001/" TargetMode="External" Id="rId3" /><Relationship Type="http://schemas.openxmlformats.org/officeDocument/2006/relationships/hyperlink" Target="https://advisera.com/27001academy/blog/2014/11/24/records-management-in-iso-27001-and-iso-22301/" TargetMode="External" Id="rId2" /><Relationship Type="http://schemas.openxmlformats.org/officeDocument/2006/relationships/hyperlink" Target="https://advisera.com/27001academy/blog/2021/06/27/how-to-manage-documents-according-to-iso-27001-and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2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footer" Target="/word/footer1.xml" Id="rId12" /><Relationship Type="http://schemas.microsoft.com/office/2018/08/relationships/commentsExtensible" Target="/word/commentsExtensible.xml" Id="rId17" /><Relationship Type="http://schemas.openxmlformats.org/officeDocument/2006/relationships/numbering" Target="/word/numbering.xml" Id="rId2" /><Relationship Type="http://schemas.openxmlformats.org/officeDocument/2006/relationships/theme" Target="/word/theme/theme1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header" Target="/word/header1.xml" Id="rId11" /><Relationship Type="http://schemas.openxmlformats.org/officeDocument/2006/relationships/webSettings" Target="/word/webSettings.xml" Id="rId5" /><Relationship Type="http://schemas.microsoft.com/office/2011/relationships/people" Target="/word/peop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ntTable" Target="/word/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BE1A5-3D83-4861-98AD-05110FFB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1655</Words>
  <Characters>9440</Characters>
  <Application>Microsoft Office Word</Application>
  <DocSecurity>0</DocSecurity>
  <Lines>78</Lines>
  <Paragraphs>22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6" baseType="lpstr">
      <vt:lpstr>Procedura za upravljanje dokumentima i zapisima</vt:lpstr>
      <vt:lpstr>Svrha, područje primjene i korisnici</vt:lpstr>
      <vt:lpstr>Referentni dokumenti</vt:lpstr>
      <vt:lpstr>Upravljanje internom dokumentacijom</vt:lpstr>
      <vt:lpstr>    Formatiranje dokumenata</vt:lpstr>
      <vt:lpstr>    Odobravanje dokumenata</vt:lpstr>
      <vt:lpstr>    Objava i distribucija dokumenata; povlačenje iz uporabe</vt:lpstr>
      <vt:lpstr>        Dokumenti s najnižim stupnjem povjerljivosti</vt:lpstr>
      <vt:lpstr>        Dokumenti s višim stupnjem povjerljivosti  </vt:lpstr>
      <vt:lpstr>    Ažuriranja dokumenta</vt:lpstr>
      <vt:lpstr>    Upravljanje zapisima</vt:lpstr>
      <vt:lpstr>Dokumenti vanjskog podrijetla</vt:lpstr>
      <vt:lpstr>Upravljanje zapisima koji se vode temeljem ovog dokumenta</vt:lpstr>
      <vt:lpstr>Valjanost i upravljanje dokumentom</vt:lpstr>
      <vt:lpstr>Procedure for Document and Record Control</vt:lpstr>
      <vt:lpstr>Procedure for Document and Record Control</vt:lpstr>
    </vt:vector>
  </TitlesOfParts>
  <Company>Advisera Expert Solutions d.o.o.</Company>
  <LinksUpToDate>false</LinksUpToDate>
  <CharactersWithSpaces>11073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upravljanje dokumentima i zapisima</dc:title>
  <dc:subject>27001-PDOCCONTROL-HR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29</cp:revision>
  <dcterms:created xsi:type="dcterms:W3CDTF">2024-02-07T09:35:00Z</dcterms:created>
  <dcterms:modified xsi:type="dcterms:W3CDTF">2024-03-04T12:51:00Z</dcterms:modified>
</cp:coreProperties>
</file>